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FC" w:rsidRPr="00372AFA" w:rsidRDefault="006E6BFC" w:rsidP="006E6BFC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9EA" w:rsidRDefault="005B09EA" w:rsidP="005B09EA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6E6BFC" w:rsidRDefault="006E6BFC" w:rsidP="006E6BFC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6E6BFC" w:rsidRDefault="006E6BFC" w:rsidP="006E6BFC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6E6BFC" w:rsidRDefault="006E6BFC" w:rsidP="006E6BFC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6E6BFC" w:rsidRPr="00372AFA" w:rsidRDefault="006E6BFC" w:rsidP="006E6BFC">
      <w:pPr>
        <w:ind w:right="-6" w:hanging="74"/>
        <w:jc w:val="center"/>
        <w:rPr>
          <w:b/>
          <w:bCs/>
          <w:sz w:val="28"/>
          <w:szCs w:val="28"/>
        </w:rPr>
      </w:pPr>
    </w:p>
    <w:p w:rsidR="006E6BFC" w:rsidRPr="00372AFA" w:rsidRDefault="006E6BFC" w:rsidP="006E6BFC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6E6BFC" w:rsidRDefault="006E6BFC" w:rsidP="006E6BFC">
      <w:pPr>
        <w:jc w:val="center"/>
        <w:rPr>
          <w:b/>
          <w:color w:val="000000"/>
          <w:sz w:val="24"/>
          <w:szCs w:val="24"/>
        </w:rPr>
      </w:pPr>
    </w:p>
    <w:p w:rsidR="006E6BFC" w:rsidRDefault="006E6BFC" w:rsidP="006E6BFC">
      <w:pPr>
        <w:jc w:val="center"/>
        <w:rPr>
          <w:b/>
          <w:color w:val="000000"/>
          <w:sz w:val="24"/>
          <w:szCs w:val="24"/>
        </w:rPr>
      </w:pPr>
    </w:p>
    <w:p w:rsidR="006E6BFC" w:rsidRDefault="006E6BFC" w:rsidP="006E6BFC">
      <w:pPr>
        <w:jc w:val="center"/>
        <w:rPr>
          <w:b/>
          <w:color w:val="000000"/>
          <w:sz w:val="24"/>
          <w:szCs w:val="24"/>
        </w:rPr>
      </w:pPr>
    </w:p>
    <w:p w:rsidR="006E6BFC" w:rsidRDefault="006E6BFC" w:rsidP="006E6BFC">
      <w:pPr>
        <w:jc w:val="center"/>
        <w:rPr>
          <w:b/>
          <w:color w:val="000000"/>
          <w:sz w:val="24"/>
          <w:szCs w:val="24"/>
        </w:rPr>
      </w:pPr>
    </w:p>
    <w:p w:rsidR="006E6BFC" w:rsidRDefault="006E6BFC" w:rsidP="006E6BFC">
      <w:pPr>
        <w:jc w:val="center"/>
        <w:rPr>
          <w:b/>
          <w:color w:val="000000"/>
          <w:sz w:val="24"/>
          <w:szCs w:val="24"/>
        </w:rPr>
      </w:pPr>
    </w:p>
    <w:p w:rsidR="006E6BFC" w:rsidRDefault="006E6BFC" w:rsidP="006E6BFC">
      <w:pPr>
        <w:jc w:val="center"/>
        <w:rPr>
          <w:b/>
          <w:color w:val="000000"/>
          <w:sz w:val="24"/>
          <w:szCs w:val="24"/>
        </w:rPr>
      </w:pPr>
    </w:p>
    <w:p w:rsidR="006E6BFC" w:rsidRDefault="006E6BFC" w:rsidP="006E6BFC">
      <w:pPr>
        <w:jc w:val="center"/>
        <w:rPr>
          <w:b/>
          <w:color w:val="000000"/>
          <w:sz w:val="24"/>
          <w:szCs w:val="24"/>
        </w:rPr>
      </w:pPr>
    </w:p>
    <w:p w:rsidR="006E6BFC" w:rsidRDefault="006E6BFC" w:rsidP="006E6BFC">
      <w:pPr>
        <w:jc w:val="center"/>
        <w:rPr>
          <w:b/>
          <w:color w:val="000000"/>
          <w:sz w:val="24"/>
          <w:szCs w:val="24"/>
        </w:rPr>
      </w:pPr>
    </w:p>
    <w:p w:rsidR="006E6BFC" w:rsidRPr="00A6348E" w:rsidRDefault="006E6BFC" w:rsidP="006E6BFC">
      <w:pPr>
        <w:jc w:val="center"/>
        <w:rPr>
          <w:b/>
          <w:color w:val="000000"/>
          <w:sz w:val="28"/>
          <w:szCs w:val="28"/>
        </w:rPr>
      </w:pPr>
      <w:r w:rsidRPr="00A6348E">
        <w:rPr>
          <w:b/>
          <w:color w:val="000000"/>
          <w:sz w:val="28"/>
          <w:szCs w:val="28"/>
        </w:rPr>
        <w:t xml:space="preserve">ОЦЕНОЧНЫЕ МАТЕРИАЛЫ </w:t>
      </w:r>
    </w:p>
    <w:p w:rsidR="006E6BFC" w:rsidRPr="00A6348E" w:rsidRDefault="006E6BFC" w:rsidP="006E6BFC">
      <w:pPr>
        <w:jc w:val="center"/>
        <w:rPr>
          <w:b/>
          <w:color w:val="000000"/>
          <w:sz w:val="28"/>
          <w:szCs w:val="28"/>
        </w:rPr>
      </w:pPr>
      <w:r w:rsidRPr="00A6348E">
        <w:rPr>
          <w:b/>
          <w:color w:val="000000"/>
          <w:sz w:val="28"/>
          <w:szCs w:val="28"/>
        </w:rPr>
        <w:t>(ОЦЕНОЧНЫЕ СРЕДСТВА)</w:t>
      </w:r>
    </w:p>
    <w:p w:rsidR="006E6BFC" w:rsidRPr="00A6348E" w:rsidRDefault="006E6BFC" w:rsidP="006E6BFC">
      <w:pPr>
        <w:jc w:val="center"/>
        <w:rPr>
          <w:b/>
          <w:color w:val="000000"/>
          <w:sz w:val="28"/>
          <w:szCs w:val="28"/>
        </w:rPr>
      </w:pPr>
      <w:r w:rsidRPr="00A6348E">
        <w:rPr>
          <w:b/>
          <w:color w:val="000000"/>
          <w:sz w:val="28"/>
          <w:szCs w:val="28"/>
        </w:rPr>
        <w:t>для проведения текущего контроля и промежуточной аттестации</w:t>
      </w:r>
    </w:p>
    <w:p w:rsidR="006E6BFC" w:rsidRPr="00A6348E" w:rsidRDefault="006E6BFC" w:rsidP="006E6BFC">
      <w:pPr>
        <w:jc w:val="center"/>
        <w:rPr>
          <w:color w:val="000000"/>
          <w:sz w:val="28"/>
          <w:szCs w:val="28"/>
        </w:rPr>
      </w:pPr>
      <w:r w:rsidRPr="00A6348E">
        <w:rPr>
          <w:color w:val="000000"/>
          <w:sz w:val="28"/>
          <w:szCs w:val="28"/>
        </w:rPr>
        <w:t>по дисциплине</w:t>
      </w:r>
    </w:p>
    <w:p w:rsidR="006E6BFC" w:rsidRPr="00A6348E" w:rsidRDefault="006E6BFC" w:rsidP="006E6BFC">
      <w:pPr>
        <w:jc w:val="center"/>
        <w:rPr>
          <w:sz w:val="28"/>
          <w:szCs w:val="28"/>
        </w:rPr>
      </w:pPr>
      <w:r w:rsidRPr="00A6348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Производственная практика по получению профессиональных умений и опыта профессиональной деятельности</w:t>
      </w:r>
      <w:r w:rsidRPr="00A6348E">
        <w:rPr>
          <w:sz w:val="28"/>
          <w:szCs w:val="28"/>
        </w:rPr>
        <w:t>»</w:t>
      </w:r>
    </w:p>
    <w:p w:rsidR="006E6BFC" w:rsidRPr="00A6348E" w:rsidRDefault="006E6BFC" w:rsidP="006E6BFC">
      <w:pPr>
        <w:jc w:val="center"/>
        <w:rPr>
          <w:color w:val="000000"/>
          <w:sz w:val="28"/>
          <w:szCs w:val="28"/>
        </w:rPr>
      </w:pPr>
      <w:r w:rsidRPr="00A6348E">
        <w:rPr>
          <w:color w:val="000000"/>
          <w:sz w:val="28"/>
          <w:szCs w:val="28"/>
        </w:rPr>
        <w:t xml:space="preserve">для </w:t>
      </w:r>
      <w:proofErr w:type="gramStart"/>
      <w:r w:rsidRPr="00A6348E">
        <w:rPr>
          <w:color w:val="000000"/>
          <w:sz w:val="28"/>
          <w:szCs w:val="28"/>
        </w:rPr>
        <w:t>обучающихся</w:t>
      </w:r>
      <w:proofErr w:type="gramEnd"/>
      <w:r w:rsidRPr="00A6348E">
        <w:rPr>
          <w:color w:val="000000"/>
          <w:sz w:val="28"/>
          <w:szCs w:val="28"/>
        </w:rPr>
        <w:t xml:space="preserve"> по направлению подготовки </w:t>
      </w:r>
    </w:p>
    <w:p w:rsidR="006E6BFC" w:rsidRPr="00A6348E" w:rsidRDefault="006E6BFC" w:rsidP="006E6BFC">
      <w:pPr>
        <w:jc w:val="center"/>
        <w:rPr>
          <w:i/>
          <w:sz w:val="28"/>
          <w:szCs w:val="28"/>
        </w:rPr>
      </w:pPr>
      <w:r w:rsidRPr="00A6348E">
        <w:rPr>
          <w:i/>
          <w:sz w:val="28"/>
          <w:szCs w:val="28"/>
        </w:rPr>
        <w:t>38.03.0</w:t>
      </w:r>
      <w:r w:rsidRPr="00067087">
        <w:rPr>
          <w:i/>
          <w:sz w:val="28"/>
          <w:szCs w:val="28"/>
        </w:rPr>
        <w:t>2</w:t>
      </w:r>
      <w:r w:rsidRPr="00A6348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Менеджмент</w:t>
      </w:r>
    </w:p>
    <w:p w:rsidR="006E6BFC" w:rsidRDefault="006E6BFC" w:rsidP="006E6BFC">
      <w:pPr>
        <w:jc w:val="center"/>
        <w:rPr>
          <w:sz w:val="28"/>
          <w:szCs w:val="28"/>
        </w:rPr>
      </w:pPr>
      <w:r w:rsidRPr="00A6348E">
        <w:rPr>
          <w:sz w:val="28"/>
          <w:szCs w:val="28"/>
        </w:rPr>
        <w:t>программа бакалавриата «</w:t>
      </w:r>
      <w:r>
        <w:rPr>
          <w:sz w:val="28"/>
          <w:szCs w:val="28"/>
        </w:rPr>
        <w:t>Менеджмент»</w:t>
      </w:r>
    </w:p>
    <w:p w:rsidR="006E6BFC" w:rsidRPr="00A6348E" w:rsidRDefault="00B47200" w:rsidP="006E6BFC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  <w:r w:rsidR="006E6BFC" w:rsidRPr="00A6348E">
        <w:rPr>
          <w:sz w:val="28"/>
          <w:szCs w:val="28"/>
        </w:rPr>
        <w:t xml:space="preserve"> год набора</w:t>
      </w:r>
    </w:p>
    <w:p w:rsidR="006E6BFC" w:rsidRPr="00A6348E" w:rsidRDefault="006E6BFC" w:rsidP="006E6BFC">
      <w:pPr>
        <w:rPr>
          <w:sz w:val="28"/>
          <w:szCs w:val="28"/>
        </w:rPr>
      </w:pPr>
    </w:p>
    <w:p w:rsidR="006E6BFC" w:rsidRDefault="006E6BFC" w:rsidP="006E6BFC">
      <w:pPr>
        <w:rPr>
          <w:sz w:val="28"/>
          <w:szCs w:val="28"/>
        </w:rPr>
      </w:pPr>
    </w:p>
    <w:p w:rsidR="006E6BFC" w:rsidRDefault="006E6BFC" w:rsidP="006E6BFC">
      <w:pPr>
        <w:rPr>
          <w:sz w:val="28"/>
          <w:szCs w:val="28"/>
        </w:rPr>
      </w:pPr>
    </w:p>
    <w:p w:rsidR="006E6BFC" w:rsidRDefault="006E6BFC" w:rsidP="006E6BFC">
      <w:pPr>
        <w:rPr>
          <w:sz w:val="28"/>
          <w:szCs w:val="28"/>
        </w:rPr>
      </w:pPr>
    </w:p>
    <w:p w:rsidR="006E6BFC" w:rsidRDefault="006E6BFC" w:rsidP="006E6BFC">
      <w:pPr>
        <w:rPr>
          <w:sz w:val="28"/>
          <w:szCs w:val="28"/>
        </w:rPr>
      </w:pPr>
    </w:p>
    <w:p w:rsidR="006E6BFC" w:rsidRDefault="006E6BFC" w:rsidP="006E6BFC">
      <w:pPr>
        <w:rPr>
          <w:sz w:val="28"/>
          <w:szCs w:val="28"/>
        </w:rPr>
      </w:pPr>
    </w:p>
    <w:p w:rsidR="006E6BFC" w:rsidRDefault="006E6BFC" w:rsidP="006E6BFC">
      <w:pPr>
        <w:rPr>
          <w:sz w:val="28"/>
          <w:szCs w:val="28"/>
        </w:rPr>
      </w:pPr>
    </w:p>
    <w:p w:rsidR="006E6BFC" w:rsidRDefault="006E6BFC" w:rsidP="006E6BFC">
      <w:pPr>
        <w:rPr>
          <w:sz w:val="28"/>
          <w:szCs w:val="28"/>
        </w:rPr>
      </w:pPr>
    </w:p>
    <w:p w:rsidR="006E6BFC" w:rsidRDefault="006E6BFC" w:rsidP="006E6BFC">
      <w:pPr>
        <w:rPr>
          <w:sz w:val="28"/>
          <w:szCs w:val="28"/>
        </w:rPr>
      </w:pPr>
    </w:p>
    <w:p w:rsidR="006E6BFC" w:rsidRDefault="006E6BFC" w:rsidP="006E6BFC">
      <w:pPr>
        <w:rPr>
          <w:sz w:val="28"/>
          <w:szCs w:val="28"/>
        </w:rPr>
      </w:pPr>
    </w:p>
    <w:p w:rsidR="006E6BFC" w:rsidRDefault="006E6BFC" w:rsidP="006E6BFC">
      <w:pPr>
        <w:rPr>
          <w:sz w:val="28"/>
          <w:szCs w:val="28"/>
        </w:rPr>
      </w:pPr>
    </w:p>
    <w:p w:rsidR="006E6BFC" w:rsidRDefault="006E6BFC" w:rsidP="006E6BFC">
      <w:pPr>
        <w:rPr>
          <w:sz w:val="28"/>
          <w:szCs w:val="28"/>
        </w:rPr>
      </w:pPr>
    </w:p>
    <w:p w:rsidR="006E6BFC" w:rsidRDefault="006E6BFC" w:rsidP="006E6BFC">
      <w:pPr>
        <w:rPr>
          <w:sz w:val="28"/>
          <w:szCs w:val="28"/>
        </w:rPr>
      </w:pPr>
    </w:p>
    <w:p w:rsidR="006E6BFC" w:rsidRDefault="006E6BFC" w:rsidP="006E6BFC">
      <w:pPr>
        <w:rPr>
          <w:sz w:val="28"/>
          <w:szCs w:val="28"/>
        </w:rPr>
      </w:pPr>
    </w:p>
    <w:p w:rsidR="006E6BFC" w:rsidRDefault="006E6BFC" w:rsidP="006E6BFC">
      <w:pPr>
        <w:rPr>
          <w:sz w:val="28"/>
          <w:szCs w:val="28"/>
        </w:rPr>
      </w:pPr>
    </w:p>
    <w:p w:rsidR="006E6BFC" w:rsidRPr="00192724" w:rsidRDefault="006E6BFC" w:rsidP="006E6BFC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6E6BFC" w:rsidRPr="005B09EA" w:rsidRDefault="00B47200" w:rsidP="006E6BFC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6E6BFC" w:rsidRPr="00055AD7" w:rsidRDefault="006E6BFC" w:rsidP="006E6BF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6E6BFC" w:rsidRPr="00055AD7" w:rsidRDefault="006E6BFC" w:rsidP="006E6BFC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6E6BFC" w:rsidRPr="00A6348E" w:rsidRDefault="006E6BFC" w:rsidP="006E6BFC">
      <w:pPr>
        <w:spacing w:line="18" w:lineRule="atLeast"/>
        <w:jc w:val="both"/>
        <w:rPr>
          <w:sz w:val="28"/>
          <w:szCs w:val="28"/>
        </w:rPr>
      </w:pPr>
      <w:r w:rsidRPr="00A6348E">
        <w:rPr>
          <w:sz w:val="28"/>
          <w:szCs w:val="28"/>
        </w:rPr>
        <w:t xml:space="preserve">Оценочные материалы (оценочные средства) по дисциплине </w:t>
      </w:r>
    </w:p>
    <w:p w:rsidR="006E6BFC" w:rsidRPr="00A6348E" w:rsidRDefault="006E6BFC" w:rsidP="006E6BFC">
      <w:pPr>
        <w:spacing w:line="18" w:lineRule="atLeast"/>
        <w:jc w:val="center"/>
        <w:rPr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Производственная практика по получению профессиональных умений и опыта профессиональной деятельности</w:t>
      </w:r>
    </w:p>
    <w:p w:rsidR="006E6BFC" w:rsidRPr="00732A87" w:rsidRDefault="006E6BFC" w:rsidP="006E6BFC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6E6BFC" w:rsidRPr="00A6348E" w:rsidRDefault="006E6BFC" w:rsidP="006E6BFC">
      <w:pPr>
        <w:jc w:val="both"/>
        <w:rPr>
          <w:sz w:val="28"/>
          <w:szCs w:val="28"/>
        </w:rPr>
      </w:pPr>
      <w:r w:rsidRPr="00A6348E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6E6BFC" w:rsidRPr="00961E8D" w:rsidRDefault="006E6BFC" w:rsidP="006E6BFC">
      <w:pPr>
        <w:spacing w:line="18" w:lineRule="atLeast"/>
        <w:rPr>
          <w:sz w:val="24"/>
          <w:szCs w:val="24"/>
        </w:rPr>
      </w:pPr>
      <w:r>
        <w:rPr>
          <w:sz w:val="28"/>
          <w:szCs w:val="28"/>
        </w:rPr>
        <w:t>_____________________________</w:t>
      </w:r>
      <w:r w:rsidRPr="00A6348E">
        <w:rPr>
          <w:sz w:val="28"/>
          <w:szCs w:val="28"/>
          <w:u w:val="single"/>
        </w:rPr>
        <w:t>38.03.0</w:t>
      </w:r>
      <w:r w:rsidR="00F519F4" w:rsidRPr="00FE33D1">
        <w:rPr>
          <w:sz w:val="28"/>
          <w:szCs w:val="28"/>
          <w:u w:val="single"/>
        </w:rPr>
        <w:t>2</w:t>
      </w:r>
      <w:r w:rsidRPr="00A6348E">
        <w:rPr>
          <w:sz w:val="28"/>
          <w:szCs w:val="28"/>
          <w:u w:val="single"/>
        </w:rPr>
        <w:t xml:space="preserve"> </w:t>
      </w:r>
      <w:r w:rsidR="00F519F4">
        <w:rPr>
          <w:sz w:val="28"/>
          <w:szCs w:val="28"/>
          <w:u w:val="single"/>
        </w:rPr>
        <w:t>Менеджмент</w:t>
      </w:r>
      <w:r w:rsidRPr="00961E8D">
        <w:rPr>
          <w:sz w:val="24"/>
          <w:szCs w:val="24"/>
        </w:rPr>
        <w:t>___</w:t>
      </w:r>
      <w:r>
        <w:rPr>
          <w:sz w:val="24"/>
          <w:szCs w:val="24"/>
        </w:rPr>
        <w:t>________________________</w:t>
      </w:r>
      <w:r w:rsidRPr="00961E8D">
        <w:rPr>
          <w:sz w:val="24"/>
          <w:szCs w:val="24"/>
        </w:rPr>
        <w:t>,</w:t>
      </w:r>
    </w:p>
    <w:p w:rsidR="006E6BFC" w:rsidRPr="00732A87" w:rsidRDefault="006E6BFC" w:rsidP="006E6BFC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6E6BFC" w:rsidRDefault="006E6BFC" w:rsidP="006E6BFC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6E6BFC" w:rsidRPr="00CB61BF" w:rsidRDefault="006E6BFC" w:rsidP="006E6BFC">
      <w:pPr>
        <w:spacing w:line="360" w:lineRule="auto"/>
        <w:jc w:val="both"/>
        <w:rPr>
          <w:sz w:val="28"/>
          <w:szCs w:val="28"/>
        </w:rPr>
      </w:pPr>
      <w:r w:rsidRPr="00CB61BF">
        <w:rPr>
          <w:sz w:val="28"/>
          <w:szCs w:val="28"/>
        </w:rPr>
        <w:t>Рассмотрены и одобрены на заседании кафедры «</w:t>
      </w:r>
      <w:proofErr w:type="spellStart"/>
      <w:r w:rsidRPr="00CB61BF">
        <w:rPr>
          <w:i/>
          <w:sz w:val="28"/>
          <w:szCs w:val="28"/>
        </w:rPr>
        <w:t>ЭиУ</w:t>
      </w:r>
      <w:proofErr w:type="spellEnd"/>
      <w:r w:rsidRPr="00CB61BF">
        <w:rPr>
          <w:sz w:val="28"/>
          <w:szCs w:val="28"/>
        </w:rPr>
        <w:t xml:space="preserve">» протокол № </w:t>
      </w:r>
      <w:r w:rsidR="00F519F4">
        <w:rPr>
          <w:sz w:val="28"/>
          <w:szCs w:val="28"/>
        </w:rPr>
        <w:t>1</w:t>
      </w:r>
      <w:r w:rsidR="00EA0F81">
        <w:rPr>
          <w:sz w:val="28"/>
          <w:szCs w:val="28"/>
        </w:rPr>
        <w:t>2</w:t>
      </w:r>
      <w:r w:rsidRPr="00CB61BF">
        <w:rPr>
          <w:sz w:val="28"/>
          <w:szCs w:val="28"/>
        </w:rPr>
        <w:br/>
        <w:t>от «</w:t>
      </w:r>
      <w:r w:rsidR="00F519F4">
        <w:rPr>
          <w:sz w:val="28"/>
          <w:szCs w:val="28"/>
        </w:rPr>
        <w:t xml:space="preserve"> 0</w:t>
      </w:r>
      <w:r w:rsidR="00EA0F81">
        <w:rPr>
          <w:sz w:val="28"/>
          <w:szCs w:val="28"/>
          <w:u w:val="single"/>
        </w:rPr>
        <w:t>3</w:t>
      </w:r>
      <w:r w:rsidRPr="00CB61BF">
        <w:rPr>
          <w:sz w:val="28"/>
          <w:szCs w:val="28"/>
        </w:rPr>
        <w:t>» ___</w:t>
      </w:r>
      <w:r w:rsidRPr="00CB61BF">
        <w:rPr>
          <w:sz w:val="28"/>
          <w:szCs w:val="28"/>
          <w:u w:val="single"/>
        </w:rPr>
        <w:t>0</w:t>
      </w:r>
      <w:r w:rsidR="00F519F4">
        <w:rPr>
          <w:sz w:val="28"/>
          <w:szCs w:val="28"/>
          <w:u w:val="single"/>
        </w:rPr>
        <w:t>7</w:t>
      </w:r>
      <w:r w:rsidRPr="00CB61BF">
        <w:rPr>
          <w:sz w:val="28"/>
          <w:szCs w:val="28"/>
        </w:rPr>
        <w:t xml:space="preserve">____ </w:t>
      </w:r>
      <w:r w:rsidR="00B47200">
        <w:rPr>
          <w:sz w:val="28"/>
          <w:szCs w:val="28"/>
        </w:rPr>
        <w:t>2021</w:t>
      </w:r>
      <w:r w:rsidRPr="00CB61BF">
        <w:rPr>
          <w:sz w:val="28"/>
          <w:szCs w:val="28"/>
        </w:rPr>
        <w:t xml:space="preserve"> г</w:t>
      </w:r>
    </w:p>
    <w:p w:rsidR="006E6BFC" w:rsidRPr="00CB61BF" w:rsidRDefault="006E6BFC" w:rsidP="006E6BFC">
      <w:pPr>
        <w:rPr>
          <w:sz w:val="28"/>
          <w:szCs w:val="28"/>
        </w:rPr>
      </w:pPr>
    </w:p>
    <w:p w:rsidR="006E6BFC" w:rsidRPr="00CB61BF" w:rsidRDefault="006E6BFC" w:rsidP="006E6BFC">
      <w:pPr>
        <w:rPr>
          <w:sz w:val="28"/>
          <w:szCs w:val="28"/>
        </w:rPr>
      </w:pPr>
      <w:r w:rsidRPr="00CB61BF">
        <w:rPr>
          <w:sz w:val="28"/>
          <w:szCs w:val="28"/>
        </w:rPr>
        <w:t>Разработчики оценочных материалов (оценочных средств)</w:t>
      </w:r>
    </w:p>
    <w:p w:rsidR="006E6BFC" w:rsidRPr="00CB61BF" w:rsidRDefault="006E6BFC" w:rsidP="006E6BFC">
      <w:pPr>
        <w:rPr>
          <w:sz w:val="28"/>
          <w:szCs w:val="28"/>
        </w:rPr>
      </w:pPr>
      <w:r w:rsidRPr="00CB61BF">
        <w:rPr>
          <w:sz w:val="28"/>
          <w:szCs w:val="28"/>
        </w:rPr>
        <w:t xml:space="preserve">Доцент                                            </w:t>
      </w:r>
      <w:r>
        <w:rPr>
          <w:sz w:val="28"/>
          <w:szCs w:val="28"/>
        </w:rPr>
        <w:t xml:space="preserve">            </w:t>
      </w:r>
      <w:r w:rsidRPr="00CB61BF">
        <w:rPr>
          <w:sz w:val="28"/>
          <w:szCs w:val="28"/>
        </w:rPr>
        <w:t xml:space="preserve"> _____________               </w:t>
      </w:r>
      <w:proofErr w:type="spellStart"/>
      <w:r>
        <w:rPr>
          <w:sz w:val="28"/>
          <w:szCs w:val="28"/>
        </w:rPr>
        <w:t>И.С.Кувалдина</w:t>
      </w:r>
      <w:proofErr w:type="spellEnd"/>
    </w:p>
    <w:p w:rsidR="006E6BFC" w:rsidRPr="00CB61BF" w:rsidRDefault="006E6BFC" w:rsidP="006E6BFC"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Pr="00CB61BF">
        <w:t>подпись</w:t>
      </w:r>
    </w:p>
    <w:p w:rsidR="006E6BFC" w:rsidRPr="00CB61BF" w:rsidRDefault="006E6BFC" w:rsidP="006E6BFC">
      <w:pPr>
        <w:ind w:left="4248" w:firstLine="708"/>
        <w:rPr>
          <w:sz w:val="28"/>
          <w:szCs w:val="28"/>
        </w:rPr>
      </w:pPr>
      <w:r w:rsidRPr="00CB61BF">
        <w:rPr>
          <w:sz w:val="28"/>
          <w:szCs w:val="28"/>
        </w:rPr>
        <w:t>«</w:t>
      </w:r>
      <w:r w:rsidR="00F519F4">
        <w:rPr>
          <w:sz w:val="28"/>
          <w:szCs w:val="28"/>
        </w:rPr>
        <w:t xml:space="preserve">  29</w:t>
      </w:r>
      <w:r w:rsidRPr="00CB61BF">
        <w:rPr>
          <w:sz w:val="28"/>
          <w:szCs w:val="28"/>
        </w:rPr>
        <w:t>» ________</w:t>
      </w:r>
      <w:r w:rsidR="00F519F4">
        <w:rPr>
          <w:sz w:val="28"/>
          <w:szCs w:val="28"/>
        </w:rPr>
        <w:t>06</w:t>
      </w:r>
      <w:r w:rsidRPr="00CB61BF">
        <w:rPr>
          <w:sz w:val="28"/>
          <w:szCs w:val="28"/>
        </w:rPr>
        <w:t xml:space="preserve">________ </w:t>
      </w:r>
      <w:r w:rsidR="00B47200">
        <w:rPr>
          <w:sz w:val="28"/>
          <w:szCs w:val="28"/>
        </w:rPr>
        <w:t>2021</w:t>
      </w:r>
      <w:r w:rsidRPr="00CB61BF">
        <w:rPr>
          <w:sz w:val="28"/>
          <w:szCs w:val="28"/>
        </w:rPr>
        <w:t xml:space="preserve"> г.</w:t>
      </w:r>
    </w:p>
    <w:p w:rsidR="006E6BFC" w:rsidRDefault="006E6BFC" w:rsidP="006E6BFC">
      <w:pPr>
        <w:jc w:val="both"/>
        <w:rPr>
          <w:sz w:val="28"/>
          <w:szCs w:val="28"/>
        </w:rPr>
      </w:pPr>
    </w:p>
    <w:p w:rsidR="006E6BFC" w:rsidRPr="00961E8D" w:rsidRDefault="006E6BFC" w:rsidP="006E6BFC">
      <w:pPr>
        <w:jc w:val="both"/>
        <w:rPr>
          <w:sz w:val="28"/>
          <w:szCs w:val="28"/>
        </w:rPr>
      </w:pPr>
    </w:p>
    <w:p w:rsidR="006E6BFC" w:rsidRPr="00961E8D" w:rsidRDefault="006E6BFC" w:rsidP="006E6BFC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                   __________________  М.Ю. Диканов</w:t>
      </w:r>
    </w:p>
    <w:p w:rsidR="006E6BFC" w:rsidRPr="00961E8D" w:rsidRDefault="006E6BFC" w:rsidP="006E6BFC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Pr="00961E8D">
        <w:t>подпись</w:t>
      </w:r>
    </w:p>
    <w:p w:rsidR="006E6BFC" w:rsidRPr="00961E8D" w:rsidRDefault="006E6BFC" w:rsidP="006E6BFC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="00EA0F81">
        <w:rPr>
          <w:sz w:val="28"/>
          <w:szCs w:val="28"/>
        </w:rPr>
        <w:t>03</w:t>
      </w:r>
      <w:r>
        <w:rPr>
          <w:sz w:val="28"/>
          <w:szCs w:val="28"/>
        </w:rPr>
        <w:t>» _______</w:t>
      </w:r>
      <w:r w:rsidR="00F519F4">
        <w:rPr>
          <w:sz w:val="28"/>
          <w:szCs w:val="28"/>
        </w:rPr>
        <w:t>0</w:t>
      </w:r>
      <w:r w:rsidR="00EA0F81">
        <w:rPr>
          <w:sz w:val="28"/>
          <w:szCs w:val="28"/>
        </w:rPr>
        <w:t>7</w:t>
      </w:r>
      <w:r>
        <w:rPr>
          <w:sz w:val="28"/>
          <w:szCs w:val="28"/>
        </w:rPr>
        <w:t xml:space="preserve">_________ </w:t>
      </w:r>
      <w:r w:rsidR="00B47200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6E6BFC" w:rsidRDefault="006E6BFC" w:rsidP="006E6BFC">
      <w:pPr>
        <w:rPr>
          <w:sz w:val="28"/>
          <w:szCs w:val="28"/>
        </w:rPr>
      </w:pPr>
    </w:p>
    <w:p w:rsidR="00EA0F81" w:rsidRDefault="00EA0F81" w:rsidP="00EA0F81">
      <w:pPr>
        <w:rPr>
          <w:b/>
          <w:bCs/>
          <w:sz w:val="28"/>
          <w:szCs w:val="28"/>
        </w:rPr>
      </w:pPr>
      <w:r w:rsidRPr="00C16279">
        <w:rPr>
          <w:b/>
          <w:bCs/>
          <w:sz w:val="28"/>
          <w:szCs w:val="28"/>
        </w:rPr>
        <w:t>Согласовано:</w:t>
      </w:r>
    </w:p>
    <w:p w:rsidR="00EA0F81" w:rsidRPr="00C16279" w:rsidRDefault="00EA0F81" w:rsidP="00EA0F81">
      <w:pPr>
        <w:rPr>
          <w:b/>
          <w:bCs/>
          <w:sz w:val="28"/>
          <w:szCs w:val="28"/>
        </w:rPr>
      </w:pPr>
    </w:p>
    <w:p w:rsidR="00EA0F81" w:rsidRPr="00586FD4" w:rsidRDefault="00EA0F81" w:rsidP="00EA0F81">
      <w:pPr>
        <w:rPr>
          <w:sz w:val="28"/>
          <w:szCs w:val="28"/>
        </w:rPr>
      </w:pPr>
      <w:r w:rsidRPr="00586FD4">
        <w:rPr>
          <w:sz w:val="28"/>
          <w:szCs w:val="28"/>
        </w:rPr>
        <w:t xml:space="preserve">Представитель работодателя </w:t>
      </w:r>
    </w:p>
    <w:p w:rsidR="00EA0F81" w:rsidRPr="00BE5F8E" w:rsidRDefault="00EA0F81" w:rsidP="00EA0F8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Управляющий дополнительного офиса</w:t>
      </w:r>
    </w:p>
    <w:p w:rsidR="00EA0F81" w:rsidRPr="00BE5F8E" w:rsidRDefault="00EA0F81" w:rsidP="00EA0F8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«На Энтузиастов»   Филиала Ростовский №2 </w:t>
      </w:r>
    </w:p>
    <w:p w:rsidR="00EA0F81" w:rsidRPr="00BE5F8E" w:rsidRDefault="00EA0F81" w:rsidP="00EA0F8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ПАО Банк " ФК Открытие"</w:t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__________________ Губарев Д.Г.</w:t>
      </w:r>
    </w:p>
    <w:p w:rsidR="00EA0F81" w:rsidRPr="00BE5F8E" w:rsidRDefault="00EA0F81" w:rsidP="00EA0F8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                  </w:t>
      </w:r>
      <w:r w:rsidRPr="0016273F">
        <w:rPr>
          <w:szCs w:val="24"/>
        </w:rPr>
        <w:t>подпись</w:t>
      </w:r>
    </w:p>
    <w:p w:rsidR="00EA0F81" w:rsidRPr="00BE5F8E" w:rsidRDefault="00EA0F81" w:rsidP="00EA0F81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B47200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EA0F81" w:rsidRPr="00BE5F8E" w:rsidRDefault="00EA0F81" w:rsidP="00EA0F81">
      <w:pPr>
        <w:ind w:left="4320"/>
        <w:rPr>
          <w:sz w:val="28"/>
          <w:szCs w:val="24"/>
        </w:rPr>
      </w:pPr>
    </w:p>
    <w:p w:rsidR="00EA0F81" w:rsidRPr="00BE5F8E" w:rsidRDefault="00EA0F81" w:rsidP="00EA0F81">
      <w:pPr>
        <w:jc w:val="right"/>
        <w:rPr>
          <w:sz w:val="28"/>
          <w:szCs w:val="24"/>
        </w:rPr>
      </w:pPr>
    </w:p>
    <w:p w:rsidR="00EA0F81" w:rsidRPr="00BE5F8E" w:rsidRDefault="00EA0F81" w:rsidP="00EA0F8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BE5F8E">
        <w:rPr>
          <w:sz w:val="28"/>
          <w:szCs w:val="24"/>
        </w:rPr>
        <w:t xml:space="preserve"> __________________ Путанашенко Т.С.</w:t>
      </w:r>
    </w:p>
    <w:p w:rsidR="00EA0F81" w:rsidRPr="00BE5F8E" w:rsidRDefault="00EA0F81" w:rsidP="00EA0F8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</w:t>
      </w:r>
      <w:r w:rsidRPr="00EA0F81">
        <w:rPr>
          <w:sz w:val="28"/>
          <w:szCs w:val="24"/>
        </w:rPr>
        <w:t xml:space="preserve"> </w:t>
      </w:r>
      <w:r w:rsidRPr="00BE5F8E">
        <w:rPr>
          <w:sz w:val="28"/>
          <w:szCs w:val="24"/>
        </w:rPr>
        <w:t xml:space="preserve">             </w:t>
      </w:r>
      <w:r w:rsidRPr="0016273F">
        <w:rPr>
          <w:szCs w:val="24"/>
        </w:rPr>
        <w:t>подпись</w:t>
      </w:r>
    </w:p>
    <w:p w:rsidR="00EA0F81" w:rsidRPr="00BE5F8E" w:rsidRDefault="00EA0F81" w:rsidP="00EA0F81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B47200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6E6BFC" w:rsidRPr="00555ACE" w:rsidRDefault="006E6BFC" w:rsidP="006E6BFC">
      <w:pPr>
        <w:jc w:val="right"/>
        <w:rPr>
          <w:sz w:val="28"/>
          <w:szCs w:val="28"/>
        </w:rPr>
      </w:pPr>
    </w:p>
    <w:p w:rsidR="006E6BFC" w:rsidRPr="00555ACE" w:rsidRDefault="006E6BFC" w:rsidP="006E6BFC">
      <w:pPr>
        <w:jc w:val="right"/>
        <w:rPr>
          <w:sz w:val="28"/>
          <w:szCs w:val="28"/>
        </w:rPr>
      </w:pPr>
    </w:p>
    <w:p w:rsidR="006E6BFC" w:rsidRDefault="006E6BFC" w:rsidP="006E6BFC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E6BFC" w:rsidRPr="00A706F6" w:rsidRDefault="006E6BFC" w:rsidP="006E6BFC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6E6BFC" w:rsidRPr="00A706F6" w:rsidRDefault="006E6BFC" w:rsidP="006E6BFC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6E6BFC" w:rsidRDefault="006E6BFC" w:rsidP="006E6BFC">
      <w:pPr>
        <w:jc w:val="center"/>
        <w:rPr>
          <w:sz w:val="28"/>
          <w:szCs w:val="28"/>
        </w:rPr>
      </w:pPr>
    </w:p>
    <w:p w:rsidR="006E6BFC" w:rsidRPr="00A6348E" w:rsidRDefault="006E6BFC" w:rsidP="006E6BFC">
      <w:pPr>
        <w:jc w:val="both"/>
        <w:rPr>
          <w:sz w:val="28"/>
          <w:szCs w:val="28"/>
        </w:rPr>
      </w:pPr>
      <w:r w:rsidRPr="00A6348E">
        <w:rPr>
          <w:sz w:val="28"/>
          <w:szCs w:val="28"/>
        </w:rPr>
        <w:t>Оценочные материалы (оценочные средства) по дисциплине «</w:t>
      </w:r>
      <w:r>
        <w:rPr>
          <w:color w:val="000000"/>
          <w:sz w:val="28"/>
          <w:szCs w:val="28"/>
        </w:rPr>
        <w:t>Производственная практика по получению профессиональных умений и опыта профессиональной деятельности</w:t>
      </w:r>
      <w:r w:rsidRPr="00A6348E">
        <w:rPr>
          <w:sz w:val="28"/>
          <w:szCs w:val="28"/>
        </w:rPr>
        <w:t>» проанализированы и признаны актуальными для использования на 20__- 20__ учебный год.</w:t>
      </w:r>
    </w:p>
    <w:p w:rsidR="006E6BFC" w:rsidRPr="00CF380B" w:rsidRDefault="006E6BFC" w:rsidP="006E6BFC">
      <w:pPr>
        <w:jc w:val="both"/>
        <w:rPr>
          <w:sz w:val="28"/>
          <w:szCs w:val="28"/>
        </w:rPr>
      </w:pPr>
      <w:r w:rsidRPr="00A6348E">
        <w:rPr>
          <w:sz w:val="28"/>
          <w:szCs w:val="28"/>
        </w:rPr>
        <w:t>Протокол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6E6BFC" w:rsidRPr="0027545E" w:rsidRDefault="006E6BFC" w:rsidP="006E6BFC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6E6BFC" w:rsidRPr="0027545E" w:rsidRDefault="006E6BFC" w:rsidP="006E6BFC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6E6BFC" w:rsidRPr="0027545E" w:rsidRDefault="006E6BFC" w:rsidP="006E6BFC">
      <w:pPr>
        <w:jc w:val="both"/>
        <w:rPr>
          <w:sz w:val="28"/>
          <w:szCs w:val="28"/>
        </w:rPr>
      </w:pPr>
    </w:p>
    <w:p w:rsidR="006E6BFC" w:rsidRPr="00CF380B" w:rsidRDefault="006E6BFC" w:rsidP="006E6BFC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Производственная практика по получению профессиональных умений и опыта профессиональной деятельности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6E6BFC" w:rsidRPr="00CF380B" w:rsidRDefault="006E6BFC" w:rsidP="006E6BFC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6E6BFC" w:rsidRPr="0027545E" w:rsidRDefault="006E6BFC" w:rsidP="006E6BFC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6E6BFC" w:rsidRPr="0027545E" w:rsidRDefault="006E6BFC" w:rsidP="006E6BFC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6E6BFC" w:rsidRPr="0027545E" w:rsidRDefault="006E6BFC" w:rsidP="006E6BFC">
      <w:pPr>
        <w:jc w:val="both"/>
        <w:rPr>
          <w:sz w:val="28"/>
          <w:szCs w:val="28"/>
        </w:rPr>
      </w:pPr>
    </w:p>
    <w:p w:rsidR="006E6BFC" w:rsidRPr="00CF380B" w:rsidRDefault="006E6BFC" w:rsidP="006E6BFC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Производственная практика по получению профессиональных умений и опыта профессиональной деятельности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6E6BFC" w:rsidRPr="00CF380B" w:rsidRDefault="006E6BFC" w:rsidP="006E6BFC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6E6BFC" w:rsidRPr="0027545E" w:rsidRDefault="006E6BFC" w:rsidP="006E6BFC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6E6BFC" w:rsidRPr="0027545E" w:rsidRDefault="006E6BFC" w:rsidP="006E6BFC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6E6BFC" w:rsidRPr="0027545E" w:rsidRDefault="006E6BFC" w:rsidP="006E6BFC">
      <w:pPr>
        <w:jc w:val="both"/>
        <w:rPr>
          <w:sz w:val="28"/>
          <w:szCs w:val="28"/>
        </w:rPr>
      </w:pPr>
    </w:p>
    <w:p w:rsidR="006E6BFC" w:rsidRPr="00CF380B" w:rsidRDefault="006E6BFC" w:rsidP="006E6BFC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Производственная практика по получению профессиональных умений и опыта профессиональной деятельности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6E6BFC" w:rsidRPr="00CF380B" w:rsidRDefault="006E6BFC" w:rsidP="006E6BFC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6E6BFC" w:rsidRPr="0027545E" w:rsidRDefault="006E6BFC" w:rsidP="006E6BFC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6E6BFC" w:rsidRPr="0027545E" w:rsidRDefault="006E6BFC" w:rsidP="006E6BFC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6E6BFC" w:rsidRPr="0027545E" w:rsidRDefault="006E6BFC" w:rsidP="006E6BFC">
      <w:pPr>
        <w:jc w:val="both"/>
        <w:rPr>
          <w:sz w:val="28"/>
          <w:szCs w:val="28"/>
        </w:rPr>
      </w:pPr>
    </w:p>
    <w:p w:rsidR="006E6BFC" w:rsidRDefault="006E6BFC" w:rsidP="006E6BFC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E6BFC" w:rsidRPr="00A6348E" w:rsidRDefault="006E6BFC" w:rsidP="006E6BFC">
      <w:pPr>
        <w:jc w:val="center"/>
        <w:rPr>
          <w:b/>
          <w:sz w:val="28"/>
          <w:szCs w:val="28"/>
        </w:rPr>
      </w:pPr>
      <w:r w:rsidRPr="00A6348E">
        <w:rPr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6E6BFC" w:rsidRPr="00A6348E" w:rsidTr="00897014">
        <w:tc>
          <w:tcPr>
            <w:tcW w:w="9493" w:type="dxa"/>
            <w:shd w:val="clear" w:color="auto" w:fill="auto"/>
          </w:tcPr>
          <w:p w:rsidR="006E6BFC" w:rsidRPr="00A6348E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6E6BFC" w:rsidRPr="00A6348E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E6BFC" w:rsidRPr="00A6348E" w:rsidTr="00897014">
        <w:tc>
          <w:tcPr>
            <w:tcW w:w="9493" w:type="dxa"/>
            <w:shd w:val="clear" w:color="auto" w:fill="auto"/>
          </w:tcPr>
          <w:p w:rsidR="006E6BFC" w:rsidRPr="00A6348E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48E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6E6BFC" w:rsidRPr="00A6348E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E6BFC" w:rsidRPr="00A6348E" w:rsidTr="00897014">
        <w:tc>
          <w:tcPr>
            <w:tcW w:w="9493" w:type="dxa"/>
            <w:shd w:val="clear" w:color="auto" w:fill="auto"/>
          </w:tcPr>
          <w:p w:rsidR="006E6BFC" w:rsidRPr="00A6348E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48E">
              <w:rPr>
                <w:color w:val="000000"/>
                <w:sz w:val="28"/>
                <w:szCs w:val="28"/>
              </w:rPr>
              <w:t xml:space="preserve">1.1 </w:t>
            </w:r>
            <w:r w:rsidRPr="00A6348E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6E6BFC" w:rsidRPr="00A6348E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E6BFC" w:rsidRPr="00A6348E" w:rsidTr="00897014">
        <w:tc>
          <w:tcPr>
            <w:tcW w:w="9493" w:type="dxa"/>
            <w:shd w:val="clear" w:color="auto" w:fill="auto"/>
          </w:tcPr>
          <w:p w:rsidR="006E6BFC" w:rsidRPr="00A6348E" w:rsidRDefault="006E6BFC" w:rsidP="00897014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A6348E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6E6BFC" w:rsidRPr="00A6348E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6E6BFC" w:rsidRPr="00A6348E" w:rsidTr="00897014">
        <w:tc>
          <w:tcPr>
            <w:tcW w:w="9493" w:type="dxa"/>
            <w:shd w:val="clear" w:color="auto" w:fill="auto"/>
          </w:tcPr>
          <w:p w:rsidR="006E6BFC" w:rsidRPr="00A6348E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48E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6E6BFC" w:rsidRPr="00A6348E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6E6BFC" w:rsidRPr="00A6348E" w:rsidTr="00897014">
        <w:tc>
          <w:tcPr>
            <w:tcW w:w="9493" w:type="dxa"/>
            <w:shd w:val="clear" w:color="auto" w:fill="auto"/>
          </w:tcPr>
          <w:p w:rsidR="006E6BFC" w:rsidRPr="00A6348E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48E">
              <w:rPr>
                <w:sz w:val="28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6E6BFC" w:rsidRPr="00A6348E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6E6BFC" w:rsidRPr="00A6348E" w:rsidRDefault="006E6BFC" w:rsidP="006E6BFC">
      <w:pPr>
        <w:rPr>
          <w:sz w:val="28"/>
          <w:szCs w:val="28"/>
        </w:rPr>
      </w:pPr>
    </w:p>
    <w:p w:rsidR="006E6BFC" w:rsidRPr="00A6348E" w:rsidRDefault="006E6BFC" w:rsidP="006E6BFC">
      <w:pPr>
        <w:rPr>
          <w:sz w:val="28"/>
          <w:szCs w:val="28"/>
        </w:rPr>
      </w:pPr>
      <w:r w:rsidRPr="00A6348E">
        <w:rPr>
          <w:sz w:val="28"/>
          <w:szCs w:val="28"/>
        </w:rPr>
        <w:br w:type="page"/>
      </w:r>
    </w:p>
    <w:p w:rsidR="006E6BFC" w:rsidRPr="00A6348E" w:rsidRDefault="006E6BFC" w:rsidP="006E6BFC">
      <w:pPr>
        <w:spacing w:line="360" w:lineRule="auto"/>
        <w:jc w:val="center"/>
        <w:rPr>
          <w:b/>
          <w:sz w:val="28"/>
          <w:szCs w:val="28"/>
        </w:rPr>
      </w:pPr>
      <w:r w:rsidRPr="00A6348E">
        <w:rPr>
          <w:b/>
          <w:sz w:val="28"/>
          <w:szCs w:val="28"/>
        </w:rPr>
        <w:lastRenderedPageBreak/>
        <w:t>1 Паспорт оценочных материалов (оценочных средств)</w:t>
      </w:r>
    </w:p>
    <w:p w:rsidR="006E6BFC" w:rsidRPr="00A6348E" w:rsidRDefault="006E6BFC" w:rsidP="006E6BFC">
      <w:pPr>
        <w:spacing w:line="360" w:lineRule="auto"/>
        <w:ind w:firstLine="420"/>
        <w:jc w:val="both"/>
        <w:rPr>
          <w:sz w:val="28"/>
          <w:szCs w:val="28"/>
        </w:rPr>
      </w:pPr>
      <w:r w:rsidRPr="00A6348E">
        <w:rPr>
          <w:sz w:val="28"/>
          <w:szCs w:val="28"/>
        </w:rPr>
        <w:t xml:space="preserve">Оценочные материалы (оценочные средства) прилагаются к рабочей программе </w:t>
      </w:r>
      <w:proofErr w:type="gramStart"/>
      <w:r w:rsidRPr="00A6348E">
        <w:rPr>
          <w:sz w:val="28"/>
          <w:szCs w:val="28"/>
        </w:rPr>
        <w:t>дисциплины</w:t>
      </w:r>
      <w:proofErr w:type="gramEnd"/>
      <w:r w:rsidRPr="00A6348E">
        <w:rPr>
          <w:sz w:val="28"/>
          <w:szCs w:val="28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6E6BFC" w:rsidRPr="00A6348E" w:rsidRDefault="006E6BFC" w:rsidP="006E6BFC">
      <w:pPr>
        <w:spacing w:line="360" w:lineRule="auto"/>
        <w:ind w:firstLine="420"/>
        <w:jc w:val="both"/>
        <w:rPr>
          <w:sz w:val="28"/>
          <w:szCs w:val="28"/>
        </w:rPr>
      </w:pPr>
      <w:r w:rsidRPr="00A6348E">
        <w:rPr>
          <w:sz w:val="28"/>
          <w:szCs w:val="28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A6348E">
        <w:rPr>
          <w:sz w:val="28"/>
          <w:szCs w:val="28"/>
        </w:rPr>
        <w:t>обучающихся</w:t>
      </w:r>
      <w:proofErr w:type="gramEnd"/>
      <w:r w:rsidRPr="00A6348E">
        <w:rPr>
          <w:sz w:val="28"/>
          <w:szCs w:val="28"/>
        </w:rPr>
        <w:t>.</w:t>
      </w:r>
    </w:p>
    <w:p w:rsidR="006E6BFC" w:rsidRPr="00A6348E" w:rsidRDefault="006E6BFC" w:rsidP="006E6BFC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6348E">
        <w:rPr>
          <w:rFonts w:ascii="Times New Roman" w:hAnsi="Times New Roman"/>
          <w:b/>
          <w:sz w:val="28"/>
          <w:szCs w:val="28"/>
        </w:rPr>
        <w:t xml:space="preserve">Перечень компетенций, формируемых дисциплиной, </w:t>
      </w:r>
    </w:p>
    <w:p w:rsidR="006E6BFC" w:rsidRPr="00A6348E" w:rsidRDefault="006E6BFC" w:rsidP="006E6BFC">
      <w:pPr>
        <w:pStyle w:val="a8"/>
        <w:spacing w:after="0" w:line="360" w:lineRule="auto"/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A6348E">
        <w:rPr>
          <w:rFonts w:ascii="Times New Roman" w:hAnsi="Times New Roman"/>
          <w:b/>
          <w:sz w:val="28"/>
          <w:szCs w:val="28"/>
        </w:rPr>
        <w:t>с указанием этапов их формирования в процессе освоения ОПОП</w:t>
      </w:r>
    </w:p>
    <w:p w:rsidR="006E6BFC" w:rsidRDefault="006E6BFC" w:rsidP="006E6BFC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4777D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6E6BFC" w:rsidRPr="00E56A70" w:rsidRDefault="006E6BFC" w:rsidP="006E6BFC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56A70">
        <w:rPr>
          <w:color w:val="000000"/>
          <w:sz w:val="28"/>
          <w:szCs w:val="28"/>
        </w:rPr>
        <w:t xml:space="preserve">ОПК-1       </w:t>
      </w:r>
      <w:r w:rsidRPr="00E56A70">
        <w:rPr>
          <w:b/>
          <w:color w:val="000000"/>
          <w:sz w:val="28"/>
          <w:szCs w:val="28"/>
        </w:rPr>
        <w:t xml:space="preserve"> </w:t>
      </w:r>
      <w:r w:rsidRPr="00E56A70">
        <w:rPr>
          <w:color w:val="000000"/>
          <w:sz w:val="28"/>
          <w:szCs w:val="28"/>
        </w:rPr>
        <w:t>владением навыками поиска, анализа и использования нормативных и правовых документов в своей профессиональной деятельности</w:t>
      </w:r>
    </w:p>
    <w:p w:rsidR="006E6BFC" w:rsidRPr="00E56A70" w:rsidRDefault="006E6BFC" w:rsidP="006E6BFC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56A70">
        <w:rPr>
          <w:color w:val="000000"/>
          <w:sz w:val="28"/>
          <w:szCs w:val="28"/>
        </w:rPr>
        <w:t>ОПК-3      способностью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</w:t>
      </w:r>
    </w:p>
    <w:p w:rsidR="006E6BFC" w:rsidRPr="00E56A70" w:rsidRDefault="006E6BFC" w:rsidP="00E56A70">
      <w:pPr>
        <w:spacing w:before="240" w:line="360" w:lineRule="auto"/>
        <w:ind w:firstLine="708"/>
        <w:jc w:val="both"/>
        <w:rPr>
          <w:sz w:val="28"/>
          <w:szCs w:val="28"/>
        </w:rPr>
      </w:pPr>
      <w:r w:rsidRPr="00E56A70">
        <w:rPr>
          <w:color w:val="000000"/>
          <w:sz w:val="28"/>
          <w:szCs w:val="28"/>
        </w:rPr>
        <w:t xml:space="preserve">ПК-4 </w:t>
      </w:r>
      <w:r w:rsidRPr="00E56A70">
        <w:rPr>
          <w:b/>
          <w:color w:val="000000"/>
          <w:sz w:val="28"/>
          <w:szCs w:val="28"/>
        </w:rPr>
        <w:t xml:space="preserve"> </w:t>
      </w:r>
      <w:r w:rsidRPr="00E56A70">
        <w:rPr>
          <w:color w:val="000000"/>
          <w:sz w:val="28"/>
          <w:szCs w:val="28"/>
        </w:rPr>
        <w:t>умением применять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</w:t>
      </w:r>
    </w:p>
    <w:p w:rsidR="006E6BFC" w:rsidRDefault="00E56A70" w:rsidP="006E6BFC">
      <w:pPr>
        <w:autoSpaceDE w:val="0"/>
        <w:autoSpaceDN w:val="0"/>
        <w:adjustRightInd w:val="0"/>
        <w:spacing w:before="240" w:line="360" w:lineRule="auto"/>
        <w:ind w:firstLine="720"/>
        <w:jc w:val="both"/>
        <w:rPr>
          <w:color w:val="000000"/>
          <w:sz w:val="28"/>
          <w:szCs w:val="28"/>
        </w:rPr>
      </w:pPr>
      <w:r w:rsidRPr="00E56A70">
        <w:rPr>
          <w:color w:val="000000"/>
          <w:sz w:val="28"/>
          <w:szCs w:val="28"/>
        </w:rPr>
        <w:t>ПК-8</w:t>
      </w:r>
      <w:r w:rsidRPr="00A370DB">
        <w:rPr>
          <w:b/>
          <w:color w:val="000000"/>
          <w:sz w:val="19"/>
          <w:szCs w:val="19"/>
        </w:rPr>
        <w:t xml:space="preserve"> </w:t>
      </w:r>
      <w:r w:rsidRPr="00E56A70">
        <w:rPr>
          <w:color w:val="000000"/>
          <w:sz w:val="28"/>
          <w:szCs w:val="28"/>
        </w:rPr>
        <w:t>владением навыками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</w:t>
      </w:r>
    </w:p>
    <w:p w:rsidR="00E56A70" w:rsidRPr="00E56A70" w:rsidRDefault="00E56A70" w:rsidP="006E6BFC">
      <w:pPr>
        <w:autoSpaceDE w:val="0"/>
        <w:autoSpaceDN w:val="0"/>
        <w:adjustRightInd w:val="0"/>
        <w:spacing w:before="24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ПК-10 </w:t>
      </w:r>
      <w:r w:rsidRPr="00A370DB">
        <w:rPr>
          <w:b/>
          <w:color w:val="000000"/>
          <w:sz w:val="19"/>
          <w:szCs w:val="19"/>
        </w:rPr>
        <w:t xml:space="preserve"> </w:t>
      </w:r>
      <w:r w:rsidRPr="00E56A70">
        <w:rPr>
          <w:color w:val="000000"/>
          <w:sz w:val="28"/>
          <w:szCs w:val="28"/>
        </w:rPr>
        <w:t xml:space="preserve">владением навыками количественного и качественного анализа информации при принятии управленческих решений, построения экономических, </w:t>
      </w:r>
      <w:r w:rsidRPr="00E56A70">
        <w:rPr>
          <w:color w:val="000000"/>
          <w:sz w:val="28"/>
          <w:szCs w:val="28"/>
        </w:rPr>
        <w:lastRenderedPageBreak/>
        <w:t>финансовых и организационно-управленческих моделей путем их адаптации к конкретным задачам управления</w:t>
      </w:r>
    </w:p>
    <w:p w:rsidR="00E56A70" w:rsidRPr="00250A10" w:rsidRDefault="00250A10" w:rsidP="006E6BFC">
      <w:pPr>
        <w:autoSpaceDE w:val="0"/>
        <w:autoSpaceDN w:val="0"/>
        <w:adjustRightInd w:val="0"/>
        <w:spacing w:before="240" w:line="360" w:lineRule="auto"/>
        <w:ind w:firstLine="720"/>
        <w:jc w:val="both"/>
        <w:rPr>
          <w:color w:val="000000"/>
          <w:sz w:val="28"/>
          <w:szCs w:val="28"/>
        </w:rPr>
      </w:pPr>
      <w:r w:rsidRPr="00250A10">
        <w:rPr>
          <w:color w:val="000000"/>
          <w:sz w:val="28"/>
          <w:szCs w:val="28"/>
        </w:rPr>
        <w:t>ПК-14 умением 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</w:t>
      </w:r>
    </w:p>
    <w:p w:rsidR="006E6BFC" w:rsidRPr="00A6348E" w:rsidRDefault="006E6BFC" w:rsidP="006E6BFC">
      <w:pPr>
        <w:spacing w:line="360" w:lineRule="auto"/>
        <w:ind w:firstLine="709"/>
        <w:jc w:val="both"/>
        <w:rPr>
          <w:sz w:val="28"/>
          <w:szCs w:val="28"/>
        </w:rPr>
      </w:pPr>
      <w:r w:rsidRPr="00D4777D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</w:t>
      </w:r>
      <w:r w:rsidRPr="00A6348E">
        <w:rPr>
          <w:sz w:val="28"/>
          <w:szCs w:val="28"/>
        </w:rPr>
        <w:t xml:space="preserve">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6E6BFC" w:rsidRPr="00EF7FDA" w:rsidRDefault="006E6BFC" w:rsidP="006E6BFC">
      <w:pPr>
        <w:jc w:val="both"/>
        <w:rPr>
          <w:color w:val="000000"/>
          <w:sz w:val="24"/>
          <w:szCs w:val="24"/>
        </w:rPr>
        <w:sectPr w:rsidR="006E6BFC" w:rsidRPr="00EF7FDA" w:rsidSect="00897014">
          <w:footerReference w:type="default" r:id="rId9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6E6BFC" w:rsidRPr="00EF7FDA" w:rsidRDefault="006E6BFC" w:rsidP="006E6BFC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 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6E6BFC" w:rsidRPr="00EF7FDA" w:rsidTr="00897014">
        <w:tc>
          <w:tcPr>
            <w:tcW w:w="1567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Дескрипторы компетенции</w:t>
            </w:r>
          </w:p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EF7FDA">
              <w:rPr>
                <w:sz w:val="24"/>
                <w:szCs w:val="24"/>
              </w:rPr>
              <w:t>обучающийся</w:t>
            </w:r>
            <w:proofErr w:type="gramEnd"/>
            <w:r w:rsidRPr="00EF7FDA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EF7FDA">
              <w:rPr>
                <w:color w:val="000000"/>
                <w:sz w:val="24"/>
                <w:szCs w:val="24"/>
              </w:rPr>
              <w:t>,</w:t>
            </w:r>
          </w:p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59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6E6BFC" w:rsidRPr="00EF7FDA" w:rsidTr="00897014">
        <w:tc>
          <w:tcPr>
            <w:tcW w:w="1567" w:type="dxa"/>
            <w:vMerge w:val="restart"/>
            <w:shd w:val="clear" w:color="auto" w:fill="auto"/>
          </w:tcPr>
          <w:p w:rsidR="006E6BFC" w:rsidRPr="00EF7FDA" w:rsidRDefault="00250A10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1612" w:type="dxa"/>
            <w:shd w:val="clear" w:color="auto" w:fill="auto"/>
          </w:tcPr>
          <w:p w:rsidR="006E6BFC" w:rsidRPr="00D4777D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4777D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6E6BFC" w:rsidRPr="00EF7FDA" w:rsidRDefault="006E6BFC" w:rsidP="00FE33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  <w:r w:rsidR="00FE33D1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1.2</w:t>
            </w:r>
            <w:r w:rsidR="00FE33D1">
              <w:rPr>
                <w:color w:val="000000"/>
                <w:sz w:val="24"/>
                <w:szCs w:val="24"/>
              </w:rPr>
              <w:t xml:space="preserve">;  </w:t>
            </w:r>
            <w:r>
              <w:rPr>
                <w:color w:val="000000"/>
                <w:sz w:val="24"/>
                <w:szCs w:val="24"/>
              </w:rPr>
              <w:t xml:space="preserve"> 2.1</w:t>
            </w:r>
            <w:r w:rsidR="00FE33D1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9B03CF">
              <w:rPr>
                <w:color w:val="000000"/>
                <w:sz w:val="24"/>
                <w:szCs w:val="24"/>
              </w:rPr>
              <w:t xml:space="preserve">2,3; </w:t>
            </w:r>
            <w:r>
              <w:rPr>
                <w:color w:val="000000"/>
                <w:sz w:val="24"/>
                <w:szCs w:val="24"/>
              </w:rPr>
              <w:t>3.1</w:t>
            </w:r>
            <w:r w:rsidR="009B03CF">
              <w:rPr>
                <w:color w:val="000000"/>
                <w:sz w:val="24"/>
                <w:szCs w:val="24"/>
              </w:rPr>
              <w:t xml:space="preserve">; </w:t>
            </w:r>
            <w:r>
              <w:rPr>
                <w:color w:val="000000"/>
                <w:sz w:val="24"/>
                <w:szCs w:val="24"/>
              </w:rPr>
              <w:t xml:space="preserve"> 4.1</w:t>
            </w:r>
            <w:r w:rsidR="00FE33D1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4.2</w:t>
            </w:r>
          </w:p>
        </w:tc>
        <w:tc>
          <w:tcPr>
            <w:tcW w:w="2896" w:type="dxa"/>
            <w:vMerge w:val="restart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посещаемость рабочего места</w:t>
            </w:r>
            <w:r w:rsidRPr="00EF7FDA">
              <w:rPr>
                <w:sz w:val="24"/>
                <w:szCs w:val="24"/>
              </w:rPr>
              <w:t xml:space="preserve">; </w:t>
            </w:r>
          </w:p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>отчета</w:t>
            </w:r>
            <w:r w:rsidRPr="00EF7FDA">
              <w:rPr>
                <w:sz w:val="24"/>
                <w:szCs w:val="24"/>
              </w:rPr>
              <w:t xml:space="preserve">; </w:t>
            </w:r>
          </w:p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активность во время практики</w:t>
            </w:r>
            <w:r w:rsidRPr="00EF7FDA">
              <w:rPr>
                <w:sz w:val="24"/>
                <w:szCs w:val="24"/>
              </w:rPr>
              <w:t xml:space="preserve">, качество подготовки </w:t>
            </w:r>
            <w:r>
              <w:rPr>
                <w:sz w:val="24"/>
                <w:szCs w:val="24"/>
              </w:rPr>
              <w:t>разделов отчета</w:t>
            </w:r>
            <w:r w:rsidRPr="00EF7FDA">
              <w:rPr>
                <w:sz w:val="24"/>
                <w:szCs w:val="24"/>
              </w:rPr>
              <w:t>, выполнение практических заданий, умение делать выводы</w:t>
            </w: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D4777D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6E6BFC" w:rsidRPr="003D3237" w:rsidRDefault="003D3237" w:rsidP="003D3237">
            <w:pPr>
              <w:jc w:val="both"/>
              <w:rPr>
                <w:sz w:val="22"/>
                <w:szCs w:val="22"/>
              </w:rPr>
            </w:pPr>
            <w:r w:rsidRPr="003D3237">
              <w:rPr>
                <w:sz w:val="22"/>
                <w:szCs w:val="22"/>
              </w:rPr>
              <w:t xml:space="preserve">Нормативно-правовые </w:t>
            </w:r>
            <w:r>
              <w:rPr>
                <w:sz w:val="22"/>
                <w:szCs w:val="22"/>
              </w:rPr>
              <w:t>документы, регулирующие деятельность  организации</w:t>
            </w:r>
          </w:p>
        </w:tc>
        <w:tc>
          <w:tcPr>
            <w:tcW w:w="2126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6E6BFC" w:rsidRPr="0068027C" w:rsidRDefault="003D3237" w:rsidP="003D32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основы организации  производства, особенности формирования структуры управления</w:t>
            </w:r>
          </w:p>
        </w:tc>
        <w:tc>
          <w:tcPr>
            <w:tcW w:w="2126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6E6BFC" w:rsidRPr="0068027C" w:rsidRDefault="003D3237" w:rsidP="003D32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результаты деятельности объекта исследования</w:t>
            </w:r>
          </w:p>
        </w:tc>
        <w:tc>
          <w:tcPr>
            <w:tcW w:w="2126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6BFC" w:rsidRPr="00EF7FDA" w:rsidTr="009B03CF">
        <w:trPr>
          <w:trHeight w:val="151"/>
        </w:trPr>
        <w:tc>
          <w:tcPr>
            <w:tcW w:w="1567" w:type="dxa"/>
            <w:vMerge/>
            <w:shd w:val="clear" w:color="auto" w:fill="auto"/>
          </w:tcPr>
          <w:p w:rsidR="006E6BFC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D4777D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4777D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D4777D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6E6BFC" w:rsidRPr="0068027C" w:rsidRDefault="003D3237" w:rsidP="003D3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данные, необходимые для расчета ТЭП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 w:val="restart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6E6BFC" w:rsidRPr="0068027C" w:rsidRDefault="003D3237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Находить и использовать  информацию, необходимую </w:t>
            </w:r>
            <w:r>
              <w:rPr>
                <w:sz w:val="24"/>
                <w:szCs w:val="24"/>
              </w:rPr>
              <w:lastRenderedPageBreak/>
              <w:t>для принятия управленческих решений</w:t>
            </w:r>
          </w:p>
        </w:tc>
        <w:tc>
          <w:tcPr>
            <w:tcW w:w="2126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6E6BFC" w:rsidRPr="0068027C" w:rsidRDefault="003D3237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Выявлять проблемы и определять способы их решения </w:t>
            </w:r>
          </w:p>
        </w:tc>
        <w:tc>
          <w:tcPr>
            <w:tcW w:w="2126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D4777D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4777D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6E6BFC" w:rsidRPr="00EF7FDA" w:rsidRDefault="006E6BFC" w:rsidP="009B03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D4777D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6E6BFC" w:rsidRPr="0068027C" w:rsidRDefault="001D1EDA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Современными методами сбора, обработки и анализа эк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оказателей</w:t>
            </w:r>
          </w:p>
        </w:tc>
        <w:tc>
          <w:tcPr>
            <w:tcW w:w="2126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6E6BFC" w:rsidRPr="0068027C" w:rsidRDefault="001D1EDA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Специальной терминологией в области организации производства</w:t>
            </w:r>
          </w:p>
        </w:tc>
        <w:tc>
          <w:tcPr>
            <w:tcW w:w="2126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6E6BFC" w:rsidRPr="0068027C" w:rsidRDefault="001D1EDA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Навыками поиска, анализа информации</w:t>
            </w:r>
          </w:p>
        </w:tc>
        <w:tc>
          <w:tcPr>
            <w:tcW w:w="2126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 w:val="restart"/>
            <w:shd w:val="clear" w:color="auto" w:fill="auto"/>
            <w:vAlign w:val="center"/>
          </w:tcPr>
          <w:p w:rsidR="006E6BFC" w:rsidRPr="00EF7FDA" w:rsidRDefault="001D1EDA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ОПК-3</w:t>
            </w: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6E6BFC" w:rsidRPr="00EF7FDA" w:rsidRDefault="006E6BFC" w:rsidP="009B03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 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6E6BFC" w:rsidRPr="00EF7FDA" w:rsidRDefault="009B03CF" w:rsidP="00FE33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  <w:r w:rsidR="00FE33D1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1.2</w:t>
            </w:r>
            <w:r w:rsidR="00FE33D1">
              <w:rPr>
                <w:color w:val="000000"/>
                <w:sz w:val="24"/>
                <w:szCs w:val="24"/>
              </w:rPr>
              <w:t xml:space="preserve">; </w:t>
            </w:r>
            <w:r>
              <w:rPr>
                <w:color w:val="000000"/>
                <w:sz w:val="24"/>
                <w:szCs w:val="24"/>
              </w:rPr>
              <w:t xml:space="preserve"> 2.1</w:t>
            </w:r>
            <w:r w:rsidR="00FE33D1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, 2,3; 3.1;  4.1</w:t>
            </w:r>
            <w:r w:rsidR="00FE33D1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 xml:space="preserve"> 4.2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E6BFC" w:rsidRPr="001A78F4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посещаемость рабочего места</w:t>
            </w:r>
            <w:r w:rsidRPr="00EF7FDA">
              <w:rPr>
                <w:sz w:val="24"/>
                <w:szCs w:val="24"/>
              </w:rPr>
              <w:t xml:space="preserve">; </w:t>
            </w:r>
          </w:p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>отчета</w:t>
            </w:r>
            <w:r w:rsidRPr="00EF7FDA">
              <w:rPr>
                <w:sz w:val="24"/>
                <w:szCs w:val="24"/>
              </w:rPr>
              <w:t xml:space="preserve">; </w:t>
            </w:r>
          </w:p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активность во время практики</w:t>
            </w:r>
            <w:r w:rsidRPr="00EF7FDA">
              <w:rPr>
                <w:sz w:val="24"/>
                <w:szCs w:val="24"/>
              </w:rPr>
              <w:t xml:space="preserve">, качество подготовки </w:t>
            </w:r>
            <w:r>
              <w:rPr>
                <w:sz w:val="24"/>
                <w:szCs w:val="24"/>
              </w:rPr>
              <w:t>разделов отчета</w:t>
            </w:r>
            <w:r w:rsidRPr="00EF7FDA">
              <w:rPr>
                <w:sz w:val="24"/>
                <w:szCs w:val="24"/>
              </w:rPr>
              <w:t>, выполнение практических заданий, умение делать выводы</w:t>
            </w: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  <w:p w:rsidR="006E6BFC" w:rsidRPr="00D4777D" w:rsidRDefault="006E6BFC" w:rsidP="00897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9" w:type="dxa"/>
            <w:shd w:val="clear" w:color="auto" w:fill="auto"/>
          </w:tcPr>
          <w:p w:rsidR="006E6BFC" w:rsidRPr="00A6348E" w:rsidRDefault="001D1EDA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Организационные структуры управления</w:t>
            </w:r>
          </w:p>
        </w:tc>
        <w:tc>
          <w:tcPr>
            <w:tcW w:w="2126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6E6BFC" w:rsidRPr="00A6348E" w:rsidRDefault="001D1EDA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планирования человеческих ресурсов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6E6BFC" w:rsidRPr="00A6348E" w:rsidRDefault="001D1EDA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планирования и распределения полномочий с учетом личной ответственности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6E6BFC" w:rsidRPr="00EF7FDA" w:rsidRDefault="006E6BFC" w:rsidP="009B03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6E6BFC" w:rsidRPr="00A6348E" w:rsidRDefault="001D1EDA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Проектировать организационные структуры управления</w:t>
            </w:r>
          </w:p>
        </w:tc>
        <w:tc>
          <w:tcPr>
            <w:tcW w:w="2126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6E6BFC" w:rsidRPr="00A6348E" w:rsidRDefault="001D1EDA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Участвовать в разработке стратегий управления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6E6BFC" w:rsidRPr="00A6348E" w:rsidRDefault="001D1EDA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и осуществлять мероприятия, распределять и делегировать полномочия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6E6BFC" w:rsidRPr="00EF7FDA" w:rsidRDefault="006E6BFC" w:rsidP="009B03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6E6BFC" w:rsidRPr="00A6348E" w:rsidRDefault="001D1EDA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Способностью проектировать организационные структуры</w:t>
            </w:r>
          </w:p>
        </w:tc>
        <w:tc>
          <w:tcPr>
            <w:tcW w:w="2126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6E6BFC" w:rsidRPr="00A6348E" w:rsidRDefault="001D1EDA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Способностью разрабатывать стратегию управления 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6E6BFC" w:rsidRPr="00A6348E" w:rsidRDefault="001D1EDA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Способностью  распределять и делегировать полномочия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 w:val="restart"/>
            <w:shd w:val="clear" w:color="auto" w:fill="auto"/>
          </w:tcPr>
          <w:p w:rsidR="006E6BFC" w:rsidRPr="00EF7FDA" w:rsidRDefault="001D1EDA" w:rsidP="00250A10">
            <w:pPr>
              <w:widowControl w:val="0"/>
              <w:tabs>
                <w:tab w:val="left" w:pos="360"/>
                <w:tab w:val="center" w:pos="67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</w:t>
            </w: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6E6BFC" w:rsidRPr="00A6348E" w:rsidRDefault="006E6BFC" w:rsidP="009B03C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 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  <w:r w:rsidR="00FE33D1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1.2</w:t>
            </w:r>
            <w:r w:rsidR="00FE33D1">
              <w:rPr>
                <w:color w:val="000000"/>
                <w:sz w:val="24"/>
                <w:szCs w:val="24"/>
              </w:rPr>
              <w:t>;</w:t>
            </w:r>
            <w:r>
              <w:rPr>
                <w:color w:val="000000"/>
                <w:sz w:val="24"/>
                <w:szCs w:val="24"/>
              </w:rPr>
              <w:t xml:space="preserve"> 2.1</w:t>
            </w:r>
            <w:r w:rsidR="00FE33D1">
              <w:rPr>
                <w:color w:val="000000"/>
                <w:sz w:val="24"/>
                <w:szCs w:val="24"/>
              </w:rPr>
              <w:t>-</w:t>
            </w:r>
            <w:r w:rsidR="009B03CF">
              <w:rPr>
                <w:color w:val="000000"/>
                <w:sz w:val="24"/>
                <w:szCs w:val="24"/>
              </w:rPr>
              <w:t xml:space="preserve"> 2,3, </w:t>
            </w:r>
            <w:r>
              <w:rPr>
                <w:color w:val="000000"/>
                <w:sz w:val="24"/>
                <w:szCs w:val="24"/>
              </w:rPr>
              <w:t xml:space="preserve"> 3.1</w:t>
            </w:r>
            <w:r w:rsidR="00FE33D1">
              <w:rPr>
                <w:color w:val="000000"/>
                <w:sz w:val="24"/>
                <w:szCs w:val="24"/>
              </w:rPr>
              <w:t xml:space="preserve">; </w:t>
            </w:r>
            <w:r>
              <w:rPr>
                <w:color w:val="000000"/>
                <w:sz w:val="24"/>
                <w:szCs w:val="24"/>
              </w:rPr>
              <w:t xml:space="preserve"> 4.1</w:t>
            </w:r>
            <w:r w:rsidR="00FE33D1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4.2</w:t>
            </w:r>
          </w:p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E6BFC" w:rsidRPr="001A78F4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посещаемость рабочего места</w:t>
            </w:r>
            <w:r w:rsidRPr="00EF7FDA">
              <w:rPr>
                <w:sz w:val="24"/>
                <w:szCs w:val="24"/>
              </w:rPr>
              <w:t xml:space="preserve">; </w:t>
            </w:r>
          </w:p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>отчета</w:t>
            </w:r>
            <w:r w:rsidRPr="00EF7FDA">
              <w:rPr>
                <w:sz w:val="24"/>
                <w:szCs w:val="24"/>
              </w:rPr>
              <w:t xml:space="preserve">; </w:t>
            </w:r>
          </w:p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активность во время практики</w:t>
            </w:r>
            <w:r w:rsidRPr="00EF7FDA">
              <w:rPr>
                <w:sz w:val="24"/>
                <w:szCs w:val="24"/>
              </w:rPr>
              <w:t xml:space="preserve">, качество подготовки </w:t>
            </w:r>
            <w:r>
              <w:rPr>
                <w:sz w:val="24"/>
                <w:szCs w:val="24"/>
              </w:rPr>
              <w:t>разделов отчета</w:t>
            </w:r>
            <w:r w:rsidRPr="00EF7FDA">
              <w:rPr>
                <w:sz w:val="24"/>
                <w:szCs w:val="24"/>
              </w:rPr>
              <w:t>, выполнение практических заданий, умение делать выводы</w:t>
            </w: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6E6BFC" w:rsidRPr="00633DE4" w:rsidRDefault="00897014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методы финансового менеджмента для оценки активов, принятия инвестиционных решений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6E6BFC" w:rsidRPr="00633DE4" w:rsidRDefault="00897014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финансового менеджмента для  формирования дивидендной политики и структуры капитала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6E6BFC" w:rsidRPr="00633DE4" w:rsidRDefault="00897014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финансового менеджмента по операциям на мировых рынках в условиях глобализации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6E6BFC" w:rsidRPr="00A6348E" w:rsidRDefault="006E6BFC" w:rsidP="009B03C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6E6BFC" w:rsidRPr="00633DE4" w:rsidRDefault="00897014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оценку активов предприятия, управления оборотным капиталом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6E6BFC" w:rsidRPr="00633DE4" w:rsidRDefault="00897014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методы финансового менеджмента по финансированию, формированию дивидендной политики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6E6BFC" w:rsidRPr="00633DE4" w:rsidRDefault="00897014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методы финансового менеджмента при принятии решений, связанных  с операциями на мировых рынках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6E6BFC" w:rsidRPr="00A6348E" w:rsidRDefault="006E6BFC" w:rsidP="009B03C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6E6BFC" w:rsidRPr="00633DE4" w:rsidRDefault="00897014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Основными методами финансового менеджмента для управления оборотными активами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6E6BFC" w:rsidRPr="00633DE4" w:rsidRDefault="00897014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Методами финансового менеджмента для  формирования дивидендной политики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6E6BFC" w:rsidRPr="00633DE4" w:rsidRDefault="00897014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Методами финансового менеджмента по операциям</w:t>
            </w:r>
            <w:r w:rsidR="00844911">
              <w:rPr>
                <w:sz w:val="24"/>
                <w:szCs w:val="24"/>
              </w:rPr>
              <w:t xml:space="preserve"> на мировых рынках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 w:val="restart"/>
            <w:shd w:val="clear" w:color="auto" w:fill="auto"/>
            <w:vAlign w:val="center"/>
          </w:tcPr>
          <w:p w:rsidR="006E6BFC" w:rsidRPr="00EF7FDA" w:rsidRDefault="006E433F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ПК-8</w:t>
            </w: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6E6BFC" w:rsidRPr="00EF7FDA" w:rsidRDefault="006E6BFC" w:rsidP="009B03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 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6E6BFC" w:rsidRPr="00EF7FDA" w:rsidRDefault="009B03CF" w:rsidP="00FE33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  <w:r w:rsidR="00FE33D1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1.2</w:t>
            </w:r>
            <w:r w:rsidR="00FE33D1">
              <w:rPr>
                <w:color w:val="000000"/>
                <w:sz w:val="24"/>
                <w:szCs w:val="24"/>
              </w:rPr>
              <w:t xml:space="preserve">; </w:t>
            </w:r>
            <w:r>
              <w:rPr>
                <w:color w:val="000000"/>
                <w:sz w:val="24"/>
                <w:szCs w:val="24"/>
              </w:rPr>
              <w:t xml:space="preserve"> 2.1</w:t>
            </w:r>
            <w:r w:rsidR="00FE33D1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2,3; 3.1;  4.1</w:t>
            </w:r>
            <w:r w:rsidR="00FE33D1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4.2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E6BFC" w:rsidRPr="001A78F4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6BFC" w:rsidRPr="001A78F4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посещаемость рабочего места</w:t>
            </w:r>
            <w:r w:rsidRPr="00EF7FDA">
              <w:rPr>
                <w:sz w:val="24"/>
                <w:szCs w:val="24"/>
              </w:rPr>
              <w:t xml:space="preserve">; </w:t>
            </w:r>
          </w:p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>отчета</w:t>
            </w:r>
            <w:r w:rsidRPr="00EF7FDA">
              <w:rPr>
                <w:sz w:val="24"/>
                <w:szCs w:val="24"/>
              </w:rPr>
              <w:t xml:space="preserve">; </w:t>
            </w:r>
          </w:p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активность во время практики</w:t>
            </w:r>
            <w:r w:rsidRPr="00EF7FDA">
              <w:rPr>
                <w:sz w:val="24"/>
                <w:szCs w:val="24"/>
              </w:rPr>
              <w:t xml:space="preserve">, качество подготовки </w:t>
            </w:r>
            <w:r>
              <w:rPr>
                <w:sz w:val="24"/>
                <w:szCs w:val="24"/>
              </w:rPr>
              <w:t>разделов отчета</w:t>
            </w:r>
            <w:r w:rsidRPr="00EF7FDA">
              <w:rPr>
                <w:sz w:val="24"/>
                <w:szCs w:val="24"/>
              </w:rPr>
              <w:t>, выполнение практических заданий, умение делать выводы</w:t>
            </w: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6E6BFC" w:rsidRPr="00F201B9" w:rsidRDefault="006E433F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Сущность решений в управлении производственной деятельности организаций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6E6BFC" w:rsidRPr="00F201B9" w:rsidRDefault="006E433F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Инновации и организационные изменения  в производственной деятельности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6E6BFC" w:rsidRPr="00F201B9" w:rsidRDefault="006E433F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документального оформления решений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6E6BFC" w:rsidRPr="00F201B9" w:rsidRDefault="006E6BFC" w:rsidP="009B03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6E6BFC" w:rsidRPr="00F201B9" w:rsidRDefault="006E433F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решения в управлении производственной деятельности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6E6BFC" w:rsidRPr="00F201B9" w:rsidRDefault="006E433F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Внедрять инновации и организационные изменения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6E6BFC" w:rsidRPr="00F201B9" w:rsidRDefault="006E433F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Документально оформлять  решения в управлении производственной деятельности 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6E6BFC" w:rsidRPr="00F201B9" w:rsidRDefault="006E6BFC" w:rsidP="009B03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6E6BFC" w:rsidRPr="0074014D" w:rsidRDefault="006E433F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Навыками принятия решений в управлении производственной </w:t>
            </w:r>
            <w:r>
              <w:rPr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6E6BFC" w:rsidRPr="0074014D" w:rsidRDefault="006E433F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Навыками внедрения организационных изменений в производственной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6E6BFC" w:rsidRPr="0074014D" w:rsidRDefault="006E433F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Навыками документального оформления решений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 w:val="restart"/>
            <w:shd w:val="clear" w:color="auto" w:fill="auto"/>
            <w:vAlign w:val="center"/>
          </w:tcPr>
          <w:p w:rsidR="006E6BFC" w:rsidRPr="00EF7FDA" w:rsidRDefault="006E433F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ПК-10</w:t>
            </w: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6E6BFC" w:rsidRPr="00EF7FDA" w:rsidRDefault="006E6BFC" w:rsidP="009B03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 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E6BFC" w:rsidRPr="00EF7FDA" w:rsidRDefault="009B03CF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  <w:r w:rsidR="00EC6D1D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1.2, 2.1</w:t>
            </w:r>
            <w:r w:rsidR="00EC6D1D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2,3; 3.1;  4.1</w:t>
            </w:r>
            <w:r w:rsidR="00EC6D1D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4.2</w:t>
            </w:r>
          </w:p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E6BFC" w:rsidRPr="001A78F4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6BFC" w:rsidRPr="001A78F4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посещаемость рабочего места</w:t>
            </w:r>
            <w:r w:rsidRPr="00EF7FDA">
              <w:rPr>
                <w:sz w:val="24"/>
                <w:szCs w:val="24"/>
              </w:rPr>
              <w:t xml:space="preserve">; </w:t>
            </w:r>
          </w:p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>отчета</w:t>
            </w:r>
            <w:r w:rsidRPr="00EF7FDA">
              <w:rPr>
                <w:sz w:val="24"/>
                <w:szCs w:val="24"/>
              </w:rPr>
              <w:t xml:space="preserve">; </w:t>
            </w:r>
          </w:p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активность во время практики</w:t>
            </w:r>
            <w:r w:rsidRPr="00EF7FDA">
              <w:rPr>
                <w:sz w:val="24"/>
                <w:szCs w:val="24"/>
              </w:rPr>
              <w:t xml:space="preserve">, качество подготовки </w:t>
            </w:r>
            <w:r>
              <w:rPr>
                <w:sz w:val="24"/>
                <w:szCs w:val="24"/>
              </w:rPr>
              <w:t>разделов отчета</w:t>
            </w:r>
            <w:r w:rsidRPr="00EF7FDA">
              <w:rPr>
                <w:sz w:val="24"/>
                <w:szCs w:val="24"/>
              </w:rPr>
              <w:t>, выполнение практических заданий, умение делать выводы</w:t>
            </w: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6E6BFC" w:rsidRPr="0074014D" w:rsidRDefault="00A76D46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количественного и качественного анализа информации</w:t>
            </w:r>
          </w:p>
        </w:tc>
        <w:tc>
          <w:tcPr>
            <w:tcW w:w="2126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6E6BFC" w:rsidRPr="0074014D" w:rsidRDefault="00A76D46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выбора вариантов управленческих решений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6E6BFC" w:rsidRPr="0074014D" w:rsidRDefault="00A76D46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обоснования управленческих решений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6E6BFC" w:rsidRPr="005D6690" w:rsidRDefault="006E6BFC" w:rsidP="009B03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6E6BFC" w:rsidRPr="0074014D" w:rsidRDefault="00A76D46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Подготавливать   и принимать управленческие решения  на основе результатов анализа </w:t>
            </w:r>
          </w:p>
        </w:tc>
        <w:tc>
          <w:tcPr>
            <w:tcW w:w="2126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6E6BFC" w:rsidRPr="0074014D" w:rsidRDefault="00A76D46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Разрабатывать и оценивать варианты управленческих решений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6E6BFC" w:rsidRPr="0074014D" w:rsidRDefault="00A76D46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Разрабатывать и обосновывать  предложения по реализации управленческих решений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6E6BFC" w:rsidRPr="005D6690" w:rsidRDefault="006E6BFC" w:rsidP="009B03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6E6BFC" w:rsidRPr="0074014D" w:rsidRDefault="00A76D46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Методами обоснования управленческих решений</w:t>
            </w:r>
          </w:p>
        </w:tc>
        <w:tc>
          <w:tcPr>
            <w:tcW w:w="2126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6E6BFC" w:rsidRPr="0074014D" w:rsidRDefault="00A76D46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Способностью разрабатывать и критически оценивать предлагаемые  варианты управленческих решений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6E6BFC" w:rsidRPr="0074014D" w:rsidRDefault="009B03CF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Методами обоснования управленческих решений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D71AA" w:rsidRPr="00EF7FDA" w:rsidTr="00CF7F99">
        <w:tc>
          <w:tcPr>
            <w:tcW w:w="1567" w:type="dxa"/>
            <w:vMerge w:val="restart"/>
            <w:shd w:val="clear" w:color="auto" w:fill="auto"/>
            <w:vAlign w:val="center"/>
          </w:tcPr>
          <w:p w:rsidR="00ED71AA" w:rsidRPr="00EF7FDA" w:rsidRDefault="00ED71AA" w:rsidP="00ED7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ПК-1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12" w:type="dxa"/>
            <w:shd w:val="clear" w:color="auto" w:fill="auto"/>
          </w:tcPr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 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  <w:r w:rsidR="00FE33D1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1.2</w:t>
            </w:r>
            <w:r w:rsidR="00FE33D1">
              <w:rPr>
                <w:color w:val="000000"/>
                <w:sz w:val="24"/>
                <w:szCs w:val="24"/>
              </w:rPr>
              <w:t>;</w:t>
            </w:r>
            <w:r>
              <w:rPr>
                <w:color w:val="000000"/>
                <w:sz w:val="24"/>
                <w:szCs w:val="24"/>
              </w:rPr>
              <w:t xml:space="preserve"> 2.1</w:t>
            </w:r>
            <w:r w:rsidR="00FE33D1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2,3; 3.1;  4.1</w:t>
            </w:r>
            <w:r w:rsidR="00FE33D1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4.2</w:t>
            </w:r>
          </w:p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ED71AA" w:rsidRPr="001A78F4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D71AA" w:rsidRPr="001A78F4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посещаемость рабочего места</w:t>
            </w:r>
            <w:r w:rsidRPr="00EF7FDA">
              <w:rPr>
                <w:sz w:val="24"/>
                <w:szCs w:val="24"/>
              </w:rPr>
              <w:t xml:space="preserve">; </w:t>
            </w:r>
          </w:p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>отчета</w:t>
            </w:r>
            <w:r w:rsidRPr="00EF7FDA">
              <w:rPr>
                <w:sz w:val="24"/>
                <w:szCs w:val="24"/>
              </w:rPr>
              <w:t xml:space="preserve">; </w:t>
            </w:r>
          </w:p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активность во время практики</w:t>
            </w:r>
            <w:r w:rsidRPr="00EF7FDA">
              <w:rPr>
                <w:sz w:val="24"/>
                <w:szCs w:val="24"/>
              </w:rPr>
              <w:t xml:space="preserve">, качество подготовки </w:t>
            </w:r>
            <w:r>
              <w:rPr>
                <w:sz w:val="24"/>
                <w:szCs w:val="24"/>
              </w:rPr>
              <w:t>разделов отчета</w:t>
            </w:r>
            <w:r w:rsidRPr="00EF7FDA">
              <w:rPr>
                <w:sz w:val="24"/>
                <w:szCs w:val="24"/>
              </w:rPr>
              <w:t>, выполнение практических заданий, умение делать выводы</w:t>
            </w:r>
          </w:p>
        </w:tc>
      </w:tr>
      <w:tr w:rsidR="00ED71AA" w:rsidRPr="00EF7FDA" w:rsidTr="00CF7F99">
        <w:tc>
          <w:tcPr>
            <w:tcW w:w="1567" w:type="dxa"/>
            <w:vMerge/>
            <w:shd w:val="clear" w:color="auto" w:fill="auto"/>
            <w:vAlign w:val="center"/>
          </w:tcPr>
          <w:p w:rsidR="00ED71A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ED71AA" w:rsidRPr="00ED71AA" w:rsidRDefault="00ED71AA" w:rsidP="00CF7F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принципы и стандарты</w:t>
            </w:r>
            <w:r w:rsidR="00CF7F99">
              <w:rPr>
                <w:sz w:val="24"/>
                <w:szCs w:val="24"/>
              </w:rPr>
              <w:t xml:space="preserve"> финансового учета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D71A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D71A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D71AA" w:rsidRPr="00EF7FDA" w:rsidTr="00CF7F99">
        <w:tc>
          <w:tcPr>
            <w:tcW w:w="1567" w:type="dxa"/>
            <w:vMerge/>
            <w:shd w:val="clear" w:color="auto" w:fill="auto"/>
            <w:vAlign w:val="center"/>
          </w:tcPr>
          <w:p w:rsidR="00ED71A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ED71AA" w:rsidRPr="0074014D" w:rsidRDefault="00CF7F99" w:rsidP="00CF7F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управления затратами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D71A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D71A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D71AA" w:rsidRPr="00EF7FDA" w:rsidTr="00CF7F99">
        <w:tc>
          <w:tcPr>
            <w:tcW w:w="1567" w:type="dxa"/>
            <w:vMerge/>
            <w:shd w:val="clear" w:color="auto" w:fill="auto"/>
            <w:vAlign w:val="center"/>
          </w:tcPr>
          <w:p w:rsidR="00ED71A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ED71AA" w:rsidRPr="0074014D" w:rsidRDefault="00CF7F99" w:rsidP="00CF7F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принятия решений на основе данных управленческого учета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D71A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D71A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D71AA" w:rsidRPr="00EF7FDA" w:rsidTr="00CF7F99">
        <w:tc>
          <w:tcPr>
            <w:tcW w:w="1567" w:type="dxa"/>
            <w:vMerge/>
            <w:shd w:val="clear" w:color="auto" w:fill="auto"/>
            <w:vAlign w:val="center"/>
          </w:tcPr>
          <w:p w:rsidR="00ED71A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ED71AA" w:rsidRPr="005D6690" w:rsidRDefault="00ED71AA" w:rsidP="00CF7F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D71A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D71A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D71AA" w:rsidRPr="00EF7FDA" w:rsidTr="00CF7F99">
        <w:tc>
          <w:tcPr>
            <w:tcW w:w="1567" w:type="dxa"/>
            <w:vMerge/>
            <w:shd w:val="clear" w:color="auto" w:fill="auto"/>
            <w:vAlign w:val="center"/>
          </w:tcPr>
          <w:p w:rsidR="00ED71A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ED71AA" w:rsidRPr="0074014D" w:rsidRDefault="00CF7F99" w:rsidP="00CF7F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основные принципы и стандарты</w:t>
            </w:r>
            <w:r w:rsidR="00C7614E">
              <w:rPr>
                <w:sz w:val="24"/>
                <w:szCs w:val="24"/>
              </w:rPr>
              <w:t xml:space="preserve"> финансового учета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D71A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D71A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D71AA" w:rsidRPr="00EF7FDA" w:rsidTr="00CF7F99">
        <w:tc>
          <w:tcPr>
            <w:tcW w:w="1567" w:type="dxa"/>
            <w:vMerge/>
            <w:shd w:val="clear" w:color="auto" w:fill="auto"/>
            <w:vAlign w:val="center"/>
          </w:tcPr>
          <w:p w:rsidR="00ED71A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ED71AA" w:rsidRPr="0074014D" w:rsidRDefault="00C7614E" w:rsidP="00C761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принципы для формирования  учетной политики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D71A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D71A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D71AA" w:rsidRPr="00EF7FDA" w:rsidTr="00CF7F99">
        <w:tc>
          <w:tcPr>
            <w:tcW w:w="1567" w:type="dxa"/>
            <w:vMerge/>
            <w:shd w:val="clear" w:color="auto" w:fill="auto"/>
            <w:vAlign w:val="center"/>
          </w:tcPr>
          <w:p w:rsidR="00ED71A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ED71AA" w:rsidRPr="0074014D" w:rsidRDefault="00C7614E" w:rsidP="00CF7F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навыки управления затратами  для принятия управленческих решений на основе данных управленческого учета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D71A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D71A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D71AA" w:rsidRPr="00EF7FDA" w:rsidTr="00CF7F99">
        <w:tc>
          <w:tcPr>
            <w:tcW w:w="1567" w:type="dxa"/>
            <w:vMerge/>
            <w:shd w:val="clear" w:color="auto" w:fill="auto"/>
            <w:vAlign w:val="center"/>
          </w:tcPr>
          <w:p w:rsidR="00ED71A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ED71AA" w:rsidRPr="005D6690" w:rsidRDefault="00ED71AA" w:rsidP="00CF7F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D71A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D71A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D71AA" w:rsidRPr="00EF7FDA" w:rsidTr="00ED71AA">
        <w:trPr>
          <w:trHeight w:val="71"/>
        </w:trPr>
        <w:tc>
          <w:tcPr>
            <w:tcW w:w="1567" w:type="dxa"/>
            <w:vMerge/>
            <w:shd w:val="clear" w:color="auto" w:fill="auto"/>
            <w:vAlign w:val="center"/>
          </w:tcPr>
          <w:p w:rsidR="00ED71A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ED71AA" w:rsidRPr="0074014D" w:rsidRDefault="00C7614E" w:rsidP="00C761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Умением применять  принципы и стандарты финансового учета  для формирования учетной политики и финансовой отчетности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D71A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D71A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D71AA" w:rsidRPr="00EF7FDA" w:rsidTr="00CF7F99">
        <w:tc>
          <w:tcPr>
            <w:tcW w:w="1567" w:type="dxa"/>
            <w:vMerge/>
            <w:shd w:val="clear" w:color="auto" w:fill="auto"/>
            <w:vAlign w:val="center"/>
          </w:tcPr>
          <w:p w:rsidR="00ED71A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ED71AA" w:rsidRPr="0074014D" w:rsidRDefault="00C7614E" w:rsidP="00CF7F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Умением применять навыки управления затратами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D71A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D71A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D71AA" w:rsidRPr="00EF7FDA" w:rsidTr="00CF7F99">
        <w:tc>
          <w:tcPr>
            <w:tcW w:w="1567" w:type="dxa"/>
            <w:vMerge/>
            <w:shd w:val="clear" w:color="auto" w:fill="auto"/>
            <w:vAlign w:val="center"/>
          </w:tcPr>
          <w:p w:rsidR="00ED71A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ED71AA" w:rsidRPr="0074014D" w:rsidRDefault="00C7614E" w:rsidP="00CF7F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Умением принимать управленческие решения на основе данных управленческого учета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D71A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D71A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E6BFC" w:rsidRDefault="006E6BFC" w:rsidP="006E6BFC">
      <w:pPr>
        <w:jc w:val="center"/>
        <w:rPr>
          <w:sz w:val="24"/>
          <w:szCs w:val="24"/>
        </w:rPr>
      </w:pPr>
    </w:p>
    <w:p w:rsidR="006E6BFC" w:rsidRPr="00EF7FDA" w:rsidRDefault="006E6BFC" w:rsidP="006E6BFC">
      <w:pPr>
        <w:jc w:val="center"/>
        <w:rPr>
          <w:sz w:val="24"/>
          <w:szCs w:val="24"/>
        </w:rPr>
        <w:sectPr w:rsidR="006E6BFC" w:rsidRPr="00EF7FDA" w:rsidSect="00897014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6E6BFC" w:rsidRPr="005D6690" w:rsidRDefault="006E6BFC" w:rsidP="006E6BFC">
      <w:pPr>
        <w:pStyle w:val="a8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5D6690">
        <w:rPr>
          <w:rFonts w:ascii="Times New Roman" w:hAnsi="Times New Roman"/>
          <w:b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6E6BFC" w:rsidRPr="005D6690" w:rsidRDefault="006E6BFC" w:rsidP="006E6BFC">
      <w:pPr>
        <w:rPr>
          <w:sz w:val="28"/>
          <w:szCs w:val="28"/>
        </w:rPr>
      </w:pPr>
    </w:p>
    <w:p w:rsidR="006E6BFC" w:rsidRPr="005D6690" w:rsidRDefault="006E6BFC" w:rsidP="006E6BFC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690">
        <w:rPr>
          <w:rFonts w:ascii="Times New Roman" w:hAnsi="Times New Roman"/>
          <w:sz w:val="28"/>
          <w:szCs w:val="28"/>
        </w:rPr>
        <w:t xml:space="preserve">Оценивание результатов </w:t>
      </w:r>
      <w:proofErr w:type="gramStart"/>
      <w:r w:rsidRPr="005D6690">
        <w:rPr>
          <w:rFonts w:ascii="Times New Roman" w:hAnsi="Times New Roman"/>
          <w:sz w:val="28"/>
          <w:szCs w:val="28"/>
        </w:rPr>
        <w:t>обучения по дисциплине</w:t>
      </w:r>
      <w:proofErr w:type="gramEnd"/>
      <w:r w:rsidRPr="005D6690">
        <w:rPr>
          <w:rFonts w:ascii="Times New Roman" w:hAnsi="Times New Roman"/>
          <w:sz w:val="28"/>
          <w:szCs w:val="28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6E6BFC" w:rsidRPr="005D6690" w:rsidRDefault="006E6BFC" w:rsidP="006E6BFC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>По дисциплине «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Производственная практика по получению профессиональных умений и опыта профессиональной деятельности</w:t>
      </w:r>
      <w:r w:rsidRPr="005D6690">
        <w:rPr>
          <w:rFonts w:ascii="Times New Roman" w:eastAsia="Times New Roman" w:hAnsi="Times New Roman"/>
          <w:sz w:val="28"/>
          <w:szCs w:val="28"/>
        </w:rPr>
        <w:t xml:space="preserve">» предусмотрены следующие виды контроля: текущий контроль (осуществление контроля всех </w:t>
      </w:r>
      <w:r>
        <w:rPr>
          <w:rFonts w:ascii="Times New Roman" w:eastAsia="Times New Roman" w:hAnsi="Times New Roman"/>
          <w:sz w:val="28"/>
          <w:szCs w:val="28"/>
        </w:rPr>
        <w:t>пунктов задания практики</w:t>
      </w:r>
      <w:r w:rsidRPr="005D6690">
        <w:rPr>
          <w:rFonts w:ascii="Times New Roman" w:eastAsia="Times New Roman" w:hAnsi="Times New Roman"/>
          <w:sz w:val="28"/>
          <w:szCs w:val="28"/>
        </w:rPr>
        <w:t xml:space="preserve">); промежуточная аттестация (оценивается уровень и качество подготовки </w:t>
      </w:r>
      <w:r>
        <w:rPr>
          <w:rFonts w:ascii="Times New Roman" w:eastAsia="Times New Roman" w:hAnsi="Times New Roman"/>
          <w:sz w:val="28"/>
          <w:szCs w:val="28"/>
        </w:rPr>
        <w:t>разделов отчета по практике</w:t>
      </w:r>
      <w:r w:rsidRPr="005D6690">
        <w:rPr>
          <w:rFonts w:ascii="Times New Roman" w:eastAsia="Times New Roman" w:hAnsi="Times New Roman"/>
          <w:sz w:val="28"/>
          <w:szCs w:val="28"/>
        </w:rPr>
        <w:t xml:space="preserve">). </w:t>
      </w:r>
    </w:p>
    <w:p w:rsidR="006E6BFC" w:rsidRPr="005D6690" w:rsidRDefault="006E6BFC" w:rsidP="006E6BFC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hAnsi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5D669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D6690">
        <w:rPr>
          <w:rFonts w:ascii="Times New Roman" w:hAnsi="Times New Roman"/>
          <w:sz w:val="28"/>
          <w:szCs w:val="28"/>
        </w:rPr>
        <w:t xml:space="preserve">. </w:t>
      </w:r>
    </w:p>
    <w:p w:rsidR="006E6BFC" w:rsidRPr="005D6690" w:rsidRDefault="006E6BFC" w:rsidP="006E6BFC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 xml:space="preserve">Текущий контроль предполагает начисление баллов за выполнение различных видов работ. </w:t>
      </w:r>
      <w:r w:rsidRPr="005D6690">
        <w:rPr>
          <w:rFonts w:ascii="Times New Roman" w:hAnsi="Times New Roman"/>
          <w:sz w:val="28"/>
          <w:szCs w:val="28"/>
        </w:rPr>
        <w:t xml:space="preserve">Результаты текущего контроля подводятся по шкале </w:t>
      </w:r>
      <w:proofErr w:type="spellStart"/>
      <w:r w:rsidRPr="005D6690">
        <w:rPr>
          <w:rFonts w:ascii="Times New Roman" w:hAnsi="Times New Roman"/>
          <w:sz w:val="28"/>
          <w:szCs w:val="28"/>
        </w:rPr>
        <w:t>балльно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D669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690">
        <w:rPr>
          <w:rFonts w:ascii="Times New Roman" w:hAnsi="Times New Roman"/>
          <w:sz w:val="28"/>
          <w:szCs w:val="28"/>
        </w:rPr>
        <w:t xml:space="preserve">рейтинговой системы. Регламент </w:t>
      </w:r>
      <w:proofErr w:type="spellStart"/>
      <w:r w:rsidRPr="005D6690">
        <w:rPr>
          <w:rFonts w:ascii="Times New Roman" w:hAnsi="Times New Roman"/>
          <w:sz w:val="28"/>
          <w:szCs w:val="28"/>
        </w:rPr>
        <w:t>балльно</w:t>
      </w:r>
      <w:proofErr w:type="spellEnd"/>
      <w:r w:rsidRPr="005D6690">
        <w:rPr>
          <w:rFonts w:ascii="Times New Roman" w:hAnsi="Times New Roman"/>
          <w:sz w:val="28"/>
          <w:szCs w:val="28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5D669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D6690">
        <w:rPr>
          <w:rFonts w:ascii="Times New Roman" w:hAnsi="Times New Roman"/>
          <w:sz w:val="28"/>
          <w:szCs w:val="28"/>
        </w:rPr>
        <w:t xml:space="preserve">». </w:t>
      </w:r>
    </w:p>
    <w:p w:rsidR="006E6BFC" w:rsidRPr="005D6690" w:rsidRDefault="006E6BFC" w:rsidP="006E6BFC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 xml:space="preserve">Текущий контроль успеваемости предусматривает оценивание хода </w:t>
      </w:r>
      <w:r>
        <w:rPr>
          <w:rFonts w:ascii="Times New Roman" w:eastAsia="Times New Roman" w:hAnsi="Times New Roman"/>
          <w:sz w:val="28"/>
          <w:szCs w:val="28"/>
        </w:rPr>
        <w:t>работы над отчетом по практике</w:t>
      </w:r>
      <w:r w:rsidRPr="005D6690">
        <w:rPr>
          <w:rFonts w:ascii="Times New Roman" w:eastAsia="Times New Roman" w:hAnsi="Times New Roman"/>
          <w:sz w:val="28"/>
          <w:szCs w:val="28"/>
        </w:rPr>
        <w:t xml:space="preserve">: теоретических основ и практической части. </w:t>
      </w:r>
    </w:p>
    <w:p w:rsidR="006E6BFC" w:rsidRPr="005D6690" w:rsidRDefault="006E6BFC" w:rsidP="006E6BFC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>Промежуточная аттестация по дисциплине «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Производственная практика по получению профессиональных умений и опыта профессиональной деятельности</w:t>
      </w:r>
      <w:r w:rsidRPr="005D6690">
        <w:rPr>
          <w:rFonts w:ascii="Times New Roman" w:eastAsia="Times New Roman" w:hAnsi="Times New Roman"/>
          <w:sz w:val="28"/>
          <w:szCs w:val="28"/>
        </w:rPr>
        <w:t xml:space="preserve">»  проводится в форме </w:t>
      </w:r>
      <w:r>
        <w:rPr>
          <w:rFonts w:ascii="Times New Roman" w:eastAsia="Times New Roman" w:hAnsi="Times New Roman"/>
          <w:sz w:val="28"/>
          <w:szCs w:val="28"/>
        </w:rPr>
        <w:t>защиты отчета по практике</w:t>
      </w:r>
      <w:r w:rsidRPr="005D6690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6E6BFC" w:rsidRPr="005D6690" w:rsidRDefault="006E6BFC" w:rsidP="006E6BFC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6E6BFC" w:rsidRPr="005D6690" w:rsidRDefault="006E6BFC" w:rsidP="006E6BFC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E6BFC" w:rsidRPr="00EF7FDA" w:rsidRDefault="006E6BFC" w:rsidP="006E6BFC">
      <w:pPr>
        <w:ind w:firstLine="709"/>
        <w:jc w:val="both"/>
        <w:rPr>
          <w:sz w:val="24"/>
          <w:szCs w:val="24"/>
        </w:rPr>
        <w:sectPr w:rsidR="006E6BFC" w:rsidRPr="00EF7FDA" w:rsidSect="00897014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6E6BFC" w:rsidRPr="00EF7FDA" w:rsidRDefault="006E6BFC" w:rsidP="006E6BFC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 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6"/>
        <w:gridCol w:w="2582"/>
        <w:gridCol w:w="2516"/>
        <w:gridCol w:w="2541"/>
        <w:gridCol w:w="1989"/>
        <w:gridCol w:w="2496"/>
      </w:tblGrid>
      <w:tr w:rsidR="006E6BFC" w:rsidRPr="00EF7FDA" w:rsidTr="00897014">
        <w:tc>
          <w:tcPr>
            <w:tcW w:w="10402" w:type="dxa"/>
            <w:gridSpan w:val="4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6E6BFC" w:rsidRPr="00EF7FDA" w:rsidTr="00897014">
        <w:tc>
          <w:tcPr>
            <w:tcW w:w="5201" w:type="dxa"/>
            <w:gridSpan w:val="2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2523" w:type="dxa"/>
            <w:shd w:val="clear" w:color="auto" w:fill="auto"/>
          </w:tcPr>
          <w:p w:rsidR="006E6BFC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 собрание</w:t>
            </w:r>
          </w:p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6E6BFC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</w:t>
            </w:r>
          </w:p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6E6BFC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 собрание</w:t>
            </w:r>
          </w:p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6E6BFC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 xml:space="preserve">неудовлетворительно; </w:t>
            </w:r>
          </w:p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41-60   баллов – </w:t>
            </w:r>
            <w:r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6E6BFC" w:rsidRPr="00EF7FDA" w:rsidTr="00897014">
        <w:tc>
          <w:tcPr>
            <w:tcW w:w="2523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5201" w:type="dxa"/>
            <w:gridSpan w:val="2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=30</w:t>
            </w:r>
          </w:p>
        </w:tc>
        <w:tc>
          <w:tcPr>
            <w:tcW w:w="2002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6E6BFC" w:rsidRPr="00EF7FDA" w:rsidRDefault="006E6BFC" w:rsidP="006E6BFC">
      <w:pPr>
        <w:ind w:firstLine="709"/>
        <w:jc w:val="both"/>
        <w:rPr>
          <w:i/>
          <w:color w:val="FF0000"/>
          <w:sz w:val="24"/>
          <w:szCs w:val="24"/>
        </w:rPr>
      </w:pPr>
    </w:p>
    <w:p w:rsidR="006E6BFC" w:rsidRPr="00EF7FDA" w:rsidRDefault="006E6BFC" w:rsidP="006E6BFC">
      <w:pPr>
        <w:rPr>
          <w:b/>
          <w:sz w:val="24"/>
          <w:szCs w:val="24"/>
        </w:rPr>
        <w:sectPr w:rsidR="006E6BFC" w:rsidRPr="00EF7FDA" w:rsidSect="0089701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6E6BFC" w:rsidRPr="00EF7FDA" w:rsidRDefault="006E6BFC" w:rsidP="006E6BFC">
      <w:pPr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   определения      фактических     оценок     каждого      показателя </w:t>
      </w:r>
    </w:p>
    <w:p w:rsidR="006E6BFC" w:rsidRPr="00EF7FDA" w:rsidRDefault="006E6BFC" w:rsidP="006E6BFC">
      <w:pPr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6E6BFC" w:rsidRPr="00EF7FDA" w:rsidRDefault="006E6BFC" w:rsidP="006E6BFC">
      <w:pPr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6E6BFC" w:rsidRPr="00EF7FDA" w:rsidTr="00897014">
        <w:trPr>
          <w:cantSplit/>
        </w:trPr>
        <w:tc>
          <w:tcPr>
            <w:tcW w:w="3828" w:type="dxa"/>
            <w:vMerge w:val="restart"/>
          </w:tcPr>
          <w:p w:rsidR="006E6BFC" w:rsidRPr="00EF7FDA" w:rsidRDefault="006E6BFC" w:rsidP="00897014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6E6BFC" w:rsidRPr="00EF7FDA" w:rsidRDefault="006E6BFC" w:rsidP="00897014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6E6BFC" w:rsidRPr="00EF7FDA" w:rsidRDefault="006E6BFC" w:rsidP="00897014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6E6BFC" w:rsidRPr="00EF7FDA" w:rsidTr="00897014">
        <w:trPr>
          <w:cantSplit/>
        </w:trPr>
        <w:tc>
          <w:tcPr>
            <w:tcW w:w="3828" w:type="dxa"/>
            <w:vMerge/>
          </w:tcPr>
          <w:p w:rsidR="006E6BFC" w:rsidRPr="00EF7FDA" w:rsidRDefault="006E6BFC" w:rsidP="00897014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6E6BFC" w:rsidRPr="00EF7FDA" w:rsidRDefault="006E6BFC" w:rsidP="00897014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6E6BFC" w:rsidRPr="00EF7FDA" w:rsidRDefault="006E6BFC" w:rsidP="00897014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6E6BFC" w:rsidRPr="00EF7FDA" w:rsidTr="00897014">
        <w:trPr>
          <w:cantSplit/>
        </w:trPr>
        <w:tc>
          <w:tcPr>
            <w:tcW w:w="9498" w:type="dxa"/>
            <w:gridSpan w:val="3"/>
          </w:tcPr>
          <w:p w:rsidR="006E6BFC" w:rsidRPr="00EF7FDA" w:rsidRDefault="006E6BFC" w:rsidP="00897014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6E6BFC" w:rsidRPr="00EF7FDA" w:rsidTr="00897014">
        <w:trPr>
          <w:cantSplit/>
        </w:trPr>
        <w:tc>
          <w:tcPr>
            <w:tcW w:w="3828" w:type="dxa"/>
          </w:tcPr>
          <w:p w:rsidR="006E6BFC" w:rsidRPr="00EF7FDA" w:rsidRDefault="006E6BFC" w:rsidP="00897014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6E6BFC" w:rsidRPr="00EF7FDA" w:rsidRDefault="006E6BFC" w:rsidP="00897014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6E6BFC" w:rsidRPr="002728CD" w:rsidRDefault="006E6BFC" w:rsidP="00897014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6E6BFC" w:rsidRPr="00EF7FDA" w:rsidTr="00897014">
        <w:trPr>
          <w:cantSplit/>
        </w:trPr>
        <w:tc>
          <w:tcPr>
            <w:tcW w:w="3828" w:type="dxa"/>
          </w:tcPr>
          <w:p w:rsidR="006E6BFC" w:rsidRPr="00EF7FDA" w:rsidRDefault="006E6BFC" w:rsidP="000D4D5B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Выполн</w:t>
            </w:r>
            <w:r>
              <w:rPr>
                <w:sz w:val="24"/>
                <w:szCs w:val="24"/>
              </w:rPr>
              <w:t>ение заданий по дисциплине (УО</w:t>
            </w:r>
            <w:r w:rsidRPr="00EF7FDA">
              <w:rPr>
                <w:sz w:val="24"/>
                <w:szCs w:val="24"/>
              </w:rPr>
              <w:t xml:space="preserve">, </w:t>
            </w:r>
            <w:proofErr w:type="gramStart"/>
            <w:r w:rsidR="000D4D5B">
              <w:rPr>
                <w:sz w:val="24"/>
                <w:szCs w:val="24"/>
              </w:rPr>
              <w:t>ИЗ</w:t>
            </w:r>
            <w:proofErr w:type="gramEnd"/>
            <w:r w:rsidRPr="00EF7FDA">
              <w:rPr>
                <w:sz w:val="24"/>
                <w:szCs w:val="24"/>
              </w:rPr>
              <w:t>), в том числе:</w:t>
            </w:r>
          </w:p>
        </w:tc>
        <w:tc>
          <w:tcPr>
            <w:tcW w:w="2976" w:type="dxa"/>
            <w:shd w:val="clear" w:color="auto" w:fill="auto"/>
          </w:tcPr>
          <w:p w:rsidR="006E6BFC" w:rsidRPr="00EF7FDA" w:rsidRDefault="006E6BFC" w:rsidP="00897014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6E6BFC" w:rsidRPr="00EF7FDA" w:rsidRDefault="006E6BFC" w:rsidP="00897014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6E6BFC" w:rsidRPr="00EF7FDA" w:rsidTr="00897014">
        <w:trPr>
          <w:cantSplit/>
        </w:trPr>
        <w:tc>
          <w:tcPr>
            <w:tcW w:w="3828" w:type="dxa"/>
          </w:tcPr>
          <w:p w:rsidR="006E6BFC" w:rsidRPr="00EF7FDA" w:rsidRDefault="006E6BFC" w:rsidP="00897014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устный опрос (УО)</w:t>
            </w:r>
          </w:p>
        </w:tc>
        <w:tc>
          <w:tcPr>
            <w:tcW w:w="2976" w:type="dxa"/>
            <w:shd w:val="clear" w:color="auto" w:fill="auto"/>
          </w:tcPr>
          <w:p w:rsidR="006E6BFC" w:rsidRPr="001A78F4" w:rsidRDefault="006E6BFC" w:rsidP="00897014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6E6BFC" w:rsidRPr="001A78F4" w:rsidRDefault="006E6BFC" w:rsidP="00897014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7</w:t>
            </w:r>
          </w:p>
        </w:tc>
      </w:tr>
      <w:tr w:rsidR="006E6BFC" w:rsidRPr="00EF7FDA" w:rsidTr="00897014">
        <w:trPr>
          <w:cantSplit/>
        </w:trPr>
        <w:tc>
          <w:tcPr>
            <w:tcW w:w="3828" w:type="dxa"/>
          </w:tcPr>
          <w:p w:rsidR="006E6BFC" w:rsidRPr="00EF7FDA" w:rsidRDefault="006E6BFC" w:rsidP="000D4D5B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 w:rsidR="000D4D5B">
              <w:rPr>
                <w:sz w:val="24"/>
                <w:szCs w:val="24"/>
              </w:rPr>
              <w:t>индивидуальное задание (</w:t>
            </w:r>
            <w:proofErr w:type="gramStart"/>
            <w:r w:rsidR="000D4D5B">
              <w:rPr>
                <w:sz w:val="24"/>
                <w:szCs w:val="24"/>
              </w:rPr>
              <w:t>ИЗ</w:t>
            </w:r>
            <w:proofErr w:type="gramEnd"/>
            <w:r w:rsidR="000D4D5B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6E6BFC" w:rsidRPr="001A78F4" w:rsidRDefault="006E6BFC" w:rsidP="00897014">
            <w:pPr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6E6BFC" w:rsidRPr="001A78F4" w:rsidRDefault="000D4D5B" w:rsidP="000D4D5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</w:t>
            </w:r>
          </w:p>
        </w:tc>
      </w:tr>
      <w:tr w:rsidR="006E6BFC" w:rsidRPr="00EF7FDA" w:rsidTr="00897014">
        <w:trPr>
          <w:cantSplit/>
          <w:trHeight w:val="332"/>
        </w:trPr>
        <w:tc>
          <w:tcPr>
            <w:tcW w:w="3828" w:type="dxa"/>
          </w:tcPr>
          <w:p w:rsidR="006E6BFC" w:rsidRPr="00EF7FDA" w:rsidRDefault="006E6BFC" w:rsidP="00897014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6E6BFC" w:rsidRPr="00EF7FDA" w:rsidRDefault="006E6BFC" w:rsidP="00897014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6E6BFC" w:rsidRPr="00EF7FDA" w:rsidRDefault="006E6BFC" w:rsidP="00897014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6E6BFC" w:rsidRPr="00EF7FDA" w:rsidTr="00897014">
        <w:trPr>
          <w:cantSplit/>
          <w:trHeight w:val="332"/>
        </w:trPr>
        <w:tc>
          <w:tcPr>
            <w:tcW w:w="9498" w:type="dxa"/>
            <w:gridSpan w:val="3"/>
          </w:tcPr>
          <w:p w:rsidR="006E6BFC" w:rsidRPr="00EF7FDA" w:rsidRDefault="006E6BFC" w:rsidP="00897014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6E6BFC" w:rsidRPr="00EF7FDA" w:rsidTr="00897014">
        <w:trPr>
          <w:cantSplit/>
          <w:trHeight w:val="332"/>
        </w:trPr>
        <w:tc>
          <w:tcPr>
            <w:tcW w:w="9498" w:type="dxa"/>
            <w:gridSpan w:val="3"/>
          </w:tcPr>
          <w:p w:rsidR="006E6BFC" w:rsidRPr="00EF7FDA" w:rsidRDefault="000D4D5B" w:rsidP="000D4D5B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 с оценкой</w:t>
            </w:r>
            <w:r w:rsidR="00EC6D1D">
              <w:rPr>
                <w:sz w:val="24"/>
                <w:szCs w:val="24"/>
              </w:rPr>
              <w:t xml:space="preserve"> (З)</w:t>
            </w:r>
          </w:p>
        </w:tc>
      </w:tr>
      <w:tr w:rsidR="006E6BFC" w:rsidRPr="00EF7FDA" w:rsidTr="00897014">
        <w:trPr>
          <w:cantSplit/>
          <w:trHeight w:val="332"/>
        </w:trPr>
        <w:tc>
          <w:tcPr>
            <w:tcW w:w="9498" w:type="dxa"/>
            <w:gridSpan w:val="3"/>
          </w:tcPr>
          <w:p w:rsidR="006E6BFC" w:rsidRPr="00EF7FDA" w:rsidRDefault="006E6BFC" w:rsidP="00897014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6E6BFC" w:rsidRPr="005D6690" w:rsidRDefault="006E6BFC" w:rsidP="006E6BFC">
      <w:pPr>
        <w:jc w:val="both"/>
        <w:rPr>
          <w:rFonts w:eastAsia="Calibri"/>
          <w:i/>
          <w:color w:val="FF0000"/>
          <w:sz w:val="28"/>
          <w:szCs w:val="28"/>
          <w:lang w:eastAsia="en-US"/>
        </w:rPr>
      </w:pPr>
    </w:p>
    <w:p w:rsidR="006E6BFC" w:rsidRPr="005D6690" w:rsidRDefault="006E6BFC" w:rsidP="006E6B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Защита отчета по практике</w:t>
      </w:r>
      <w:r w:rsidRPr="005D6690">
        <w:rPr>
          <w:rFonts w:eastAsia="Calibri"/>
          <w:sz w:val="28"/>
          <w:szCs w:val="28"/>
          <w:lang w:eastAsia="en-US"/>
        </w:rPr>
        <w:t xml:space="preserve"> является формой итоговой оценки качества освоения обучающимся образовательной программы </w:t>
      </w:r>
      <w:r>
        <w:rPr>
          <w:rFonts w:eastAsia="Calibri"/>
          <w:sz w:val="28"/>
          <w:szCs w:val="28"/>
          <w:lang w:eastAsia="en-US"/>
        </w:rPr>
        <w:t>и прохождения производственной практики</w:t>
      </w:r>
      <w:r w:rsidRPr="005D6690">
        <w:rPr>
          <w:rFonts w:eastAsia="Calibri"/>
          <w:sz w:val="28"/>
          <w:szCs w:val="28"/>
          <w:lang w:eastAsia="en-US"/>
        </w:rPr>
        <w:t xml:space="preserve">. По результатам </w:t>
      </w:r>
      <w:r>
        <w:rPr>
          <w:rFonts w:eastAsia="Calibri"/>
          <w:sz w:val="28"/>
          <w:szCs w:val="28"/>
          <w:lang w:eastAsia="en-US"/>
        </w:rPr>
        <w:t>защиты</w:t>
      </w:r>
      <w:r w:rsidRPr="005D6690">
        <w:rPr>
          <w:rFonts w:eastAsia="Calibri"/>
          <w:sz w:val="28"/>
          <w:szCs w:val="28"/>
          <w:lang w:eastAsia="en-US"/>
        </w:rPr>
        <w:t xml:space="preserve"> обучающемуся выставляется </w:t>
      </w:r>
      <w:r w:rsidR="00EC6D1D">
        <w:rPr>
          <w:rFonts w:eastAsia="Calibri"/>
          <w:sz w:val="28"/>
          <w:szCs w:val="28"/>
          <w:lang w:eastAsia="en-US"/>
        </w:rPr>
        <w:t xml:space="preserve">зачет с </w:t>
      </w:r>
      <w:r w:rsidRPr="005D6690">
        <w:rPr>
          <w:rFonts w:eastAsia="Calibri"/>
          <w:sz w:val="28"/>
          <w:szCs w:val="28"/>
          <w:lang w:eastAsia="en-US"/>
        </w:rPr>
        <w:t>оценк</w:t>
      </w:r>
      <w:r w:rsidR="00EC6D1D">
        <w:rPr>
          <w:rFonts w:eastAsia="Calibri"/>
          <w:sz w:val="28"/>
          <w:szCs w:val="28"/>
          <w:lang w:eastAsia="en-US"/>
        </w:rPr>
        <w:t>ой</w:t>
      </w:r>
      <w:r w:rsidRPr="005D6690">
        <w:rPr>
          <w:rFonts w:eastAsia="Calibri"/>
          <w:sz w:val="28"/>
          <w:szCs w:val="28"/>
          <w:lang w:eastAsia="en-US"/>
        </w:rPr>
        <w:t xml:space="preserve"> «отлично», «хорошо», «удовлетворительно», или «неудовлетворительно».</w:t>
      </w:r>
    </w:p>
    <w:p w:rsidR="006E6BFC" w:rsidRPr="005D6690" w:rsidRDefault="006E6BFC" w:rsidP="006E6B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«отлично» (81-100 баллов) выставляется обучающемуся, если:</w:t>
      </w:r>
    </w:p>
    <w:p w:rsidR="006E6BFC" w:rsidRPr="005D6690" w:rsidRDefault="006E6BFC" w:rsidP="006E6B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5D6690">
        <w:rPr>
          <w:rFonts w:eastAsia="Calibri"/>
          <w:sz w:val="28"/>
          <w:szCs w:val="28"/>
          <w:vertAlign w:val="superscript"/>
          <w:lang w:eastAsia="en-US"/>
        </w:rPr>
        <w:footnoteReference w:id="6"/>
      </w:r>
      <w:r w:rsidRPr="005D6690">
        <w:rPr>
          <w:rFonts w:eastAsia="Calibri"/>
          <w:sz w:val="28"/>
          <w:szCs w:val="28"/>
          <w:lang w:eastAsia="en-US"/>
        </w:rPr>
        <w:t>;</w:t>
      </w:r>
    </w:p>
    <w:p w:rsidR="006E6BFC" w:rsidRPr="005D6690" w:rsidRDefault="006E6BFC" w:rsidP="006E6B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знает, понимает основные положения </w:t>
      </w:r>
      <w:r>
        <w:rPr>
          <w:rFonts w:eastAsia="Calibri"/>
          <w:sz w:val="28"/>
          <w:szCs w:val="28"/>
          <w:lang w:eastAsia="en-US"/>
        </w:rPr>
        <w:t>практики</w:t>
      </w:r>
      <w:r w:rsidRPr="005D6690">
        <w:rPr>
          <w:rFonts w:eastAsia="Calibri"/>
          <w:sz w:val="28"/>
          <w:szCs w:val="28"/>
          <w:lang w:eastAsia="en-US"/>
        </w:rPr>
        <w:t>, демонстрирует умение применять их для выполнения задания, в котором нет явно указанных способов решения;</w:t>
      </w:r>
    </w:p>
    <w:p w:rsidR="006E6BFC" w:rsidRPr="005D6690" w:rsidRDefault="006E6BFC" w:rsidP="006E6B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6E6BFC" w:rsidRPr="005D6690" w:rsidRDefault="006E6BFC" w:rsidP="006E6BFC">
      <w:pPr>
        <w:ind w:right="281"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D6690">
        <w:rPr>
          <w:rFonts w:eastAsia="Calibri"/>
          <w:sz w:val="28"/>
          <w:szCs w:val="28"/>
          <w:lang w:eastAsia="en-US"/>
        </w:rPr>
        <w:t>- ответ обучающегося по теоретичес</w:t>
      </w:r>
      <w:r>
        <w:rPr>
          <w:rFonts w:eastAsia="Calibri"/>
          <w:sz w:val="28"/>
          <w:szCs w:val="28"/>
          <w:lang w:eastAsia="en-US"/>
        </w:rPr>
        <w:t xml:space="preserve">кому и практическому материалу, </w:t>
      </w:r>
      <w:r w:rsidRPr="005D6690">
        <w:rPr>
          <w:rFonts w:eastAsia="Calibri"/>
          <w:sz w:val="28"/>
          <w:szCs w:val="28"/>
          <w:lang w:eastAsia="en-US"/>
        </w:rPr>
        <w:t xml:space="preserve">содержащемуся в </w:t>
      </w:r>
      <w:r>
        <w:rPr>
          <w:rFonts w:eastAsia="Calibri"/>
          <w:sz w:val="28"/>
          <w:szCs w:val="28"/>
          <w:lang w:eastAsia="en-US"/>
        </w:rPr>
        <w:t xml:space="preserve">примерных </w:t>
      </w:r>
      <w:r w:rsidRPr="005D6690">
        <w:rPr>
          <w:rFonts w:eastAsia="Calibri"/>
          <w:sz w:val="28"/>
          <w:szCs w:val="28"/>
          <w:lang w:eastAsia="en-US"/>
        </w:rPr>
        <w:t>вопросах, является полным, и удовлетворяет требованиям;</w:t>
      </w:r>
      <w:proofErr w:type="gramEnd"/>
    </w:p>
    <w:p w:rsidR="006E6BFC" w:rsidRPr="005D6690" w:rsidRDefault="006E6BFC" w:rsidP="006E6BFC">
      <w:pPr>
        <w:ind w:right="139"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терминологией;</w:t>
      </w:r>
    </w:p>
    <w:p w:rsidR="006E6BFC" w:rsidRPr="005D6690" w:rsidRDefault="006E6BFC" w:rsidP="006E6B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дал правильные ответы.</w:t>
      </w:r>
    </w:p>
    <w:p w:rsidR="006E6BFC" w:rsidRPr="005D6690" w:rsidRDefault="006E6BFC" w:rsidP="006E6BFC">
      <w:pPr>
        <w:ind w:right="139"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Компетенция (и) или ее часть (и) сформированы на высоком уровне (уровень 3) (см. табл. 1).</w:t>
      </w:r>
    </w:p>
    <w:p w:rsidR="006E6BFC" w:rsidRPr="005D6690" w:rsidRDefault="006E6BFC" w:rsidP="006E6B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«хорошо» (61-80 баллов) выставляется обучающемуся, если:</w:t>
      </w:r>
    </w:p>
    <w:p w:rsidR="006E6BFC" w:rsidRPr="005D6690" w:rsidRDefault="006E6BFC" w:rsidP="006E6B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знает, понимает основные положения </w:t>
      </w:r>
      <w:r>
        <w:rPr>
          <w:rFonts w:eastAsia="Calibri"/>
          <w:sz w:val="28"/>
          <w:szCs w:val="28"/>
          <w:lang w:eastAsia="en-US"/>
        </w:rPr>
        <w:t>практики</w:t>
      </w:r>
      <w:r w:rsidRPr="005D6690">
        <w:rPr>
          <w:rFonts w:eastAsia="Calibri"/>
          <w:sz w:val="28"/>
          <w:szCs w:val="28"/>
          <w:lang w:eastAsia="en-US"/>
        </w:rPr>
        <w:t xml:space="preserve">, демонстрирует умение применять их для выполнения задания, в котором нет явно </w:t>
      </w:r>
      <w:r w:rsidRPr="005D6690">
        <w:rPr>
          <w:rFonts w:eastAsia="Calibri"/>
          <w:sz w:val="28"/>
          <w:szCs w:val="28"/>
          <w:lang w:eastAsia="en-US"/>
        </w:rPr>
        <w:lastRenderedPageBreak/>
        <w:t>указанных способов решения; анализирует элементы, устанавливает связи между ними;</w:t>
      </w:r>
    </w:p>
    <w:p w:rsidR="006E6BFC" w:rsidRPr="005D6690" w:rsidRDefault="006E6BFC" w:rsidP="006E6B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ответ по теоретическому материалу, содержащемуся в </w:t>
      </w:r>
      <w:r>
        <w:rPr>
          <w:rFonts w:eastAsia="Calibri"/>
          <w:sz w:val="28"/>
          <w:szCs w:val="28"/>
          <w:lang w:eastAsia="en-US"/>
        </w:rPr>
        <w:t>примерных вопросах</w:t>
      </w:r>
      <w:r w:rsidRPr="005D6690">
        <w:rPr>
          <w:rFonts w:eastAsia="Calibri"/>
          <w:sz w:val="28"/>
          <w:szCs w:val="28"/>
          <w:lang w:eastAsia="en-US"/>
        </w:rPr>
        <w:t>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6E6BFC" w:rsidRPr="005D6690" w:rsidRDefault="006E6BFC" w:rsidP="006E6B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дал правильные ответы;</w:t>
      </w:r>
    </w:p>
    <w:p w:rsidR="006E6BFC" w:rsidRPr="005D6690" w:rsidRDefault="006E6BFC" w:rsidP="006E6B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продемонстрировал владение терминологией соответствующей </w:t>
      </w:r>
      <w:r>
        <w:rPr>
          <w:rFonts w:eastAsia="Calibri"/>
          <w:sz w:val="28"/>
          <w:szCs w:val="28"/>
          <w:lang w:eastAsia="en-US"/>
        </w:rPr>
        <w:t>практики</w:t>
      </w:r>
      <w:r w:rsidRPr="005D6690">
        <w:rPr>
          <w:rFonts w:eastAsia="Calibri"/>
          <w:sz w:val="28"/>
          <w:szCs w:val="28"/>
          <w:lang w:eastAsia="en-US"/>
        </w:rPr>
        <w:t>.</w:t>
      </w:r>
    </w:p>
    <w:p w:rsidR="006E6BFC" w:rsidRPr="005D6690" w:rsidRDefault="006E6BFC" w:rsidP="006E6B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Компетенция (и) или ее часть (и) сформированы на среднем уровне (уровень 2) (см. табл. 1).</w:t>
      </w:r>
    </w:p>
    <w:p w:rsidR="006E6BFC" w:rsidRPr="005D6690" w:rsidRDefault="006E6BFC" w:rsidP="006E6B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«удовлетворительно» (41-60 баллов) выставляется обучающемуся, если:</w:t>
      </w:r>
    </w:p>
    <w:p w:rsidR="006E6BFC" w:rsidRPr="005D6690" w:rsidRDefault="006E6BFC" w:rsidP="006E6B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обучающийся знает и воспроизводит основные положения </w:t>
      </w:r>
      <w:r>
        <w:rPr>
          <w:rFonts w:eastAsia="Calibri"/>
          <w:sz w:val="28"/>
          <w:szCs w:val="28"/>
          <w:lang w:eastAsia="en-US"/>
        </w:rPr>
        <w:t>практики</w:t>
      </w:r>
      <w:r w:rsidRPr="005D6690">
        <w:rPr>
          <w:rFonts w:eastAsia="Calibri"/>
          <w:sz w:val="28"/>
          <w:szCs w:val="28"/>
          <w:lang w:eastAsia="en-US"/>
        </w:rPr>
        <w:t xml:space="preserve"> в соответствии с заданием, применяет их для выполнения типового задания, в котором очевиден способ решения;</w:t>
      </w:r>
    </w:p>
    <w:p w:rsidR="006E6BFC" w:rsidRPr="005D6690" w:rsidRDefault="006E6BFC" w:rsidP="006E6B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обучающийся продемонстрировал базовые знания важнейших разделов </w:t>
      </w:r>
      <w:proofErr w:type="gramStart"/>
      <w:r>
        <w:rPr>
          <w:rFonts w:eastAsia="Calibri"/>
          <w:sz w:val="28"/>
          <w:szCs w:val="28"/>
          <w:lang w:eastAsia="en-US"/>
        </w:rPr>
        <w:t>практики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и </w:t>
      </w:r>
      <w:r>
        <w:rPr>
          <w:rFonts w:eastAsia="Calibri"/>
          <w:sz w:val="28"/>
          <w:szCs w:val="28"/>
          <w:lang w:eastAsia="en-US"/>
        </w:rPr>
        <w:t>они соответствуют программе практики</w:t>
      </w:r>
      <w:r w:rsidRPr="005D6690">
        <w:rPr>
          <w:rFonts w:eastAsia="Calibri"/>
          <w:sz w:val="28"/>
          <w:szCs w:val="28"/>
          <w:lang w:eastAsia="en-US"/>
        </w:rPr>
        <w:t>;</w:t>
      </w:r>
    </w:p>
    <w:p w:rsidR="006E6BFC" w:rsidRPr="005D6690" w:rsidRDefault="006E6BFC" w:rsidP="006E6B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у обучающегося имеются затруднения в использовании научно-понятийного аппар</w:t>
      </w:r>
      <w:r>
        <w:rPr>
          <w:rFonts w:eastAsia="Calibri"/>
          <w:sz w:val="28"/>
          <w:szCs w:val="28"/>
          <w:lang w:eastAsia="en-US"/>
        </w:rPr>
        <w:t>ата в терминологии</w:t>
      </w:r>
      <w:r w:rsidRPr="005D6690">
        <w:rPr>
          <w:rFonts w:eastAsia="Calibri"/>
          <w:sz w:val="28"/>
          <w:szCs w:val="28"/>
          <w:lang w:eastAsia="en-US"/>
        </w:rPr>
        <w:t>;</w:t>
      </w:r>
    </w:p>
    <w:p w:rsidR="006E6BFC" w:rsidRPr="005D6690" w:rsidRDefault="006E6BFC" w:rsidP="006E6B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6E6BFC" w:rsidRPr="005D6690" w:rsidRDefault="006E6BFC" w:rsidP="006E6B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Компетенция (и) или ее часть (и) сформированы на базовом уровне (уровень 1) (см. табл. 1).</w:t>
      </w:r>
    </w:p>
    <w:p w:rsidR="006E6BFC" w:rsidRPr="005D6690" w:rsidRDefault="006E6BFC" w:rsidP="006E6B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«неудовлетворительно» (менее 41 балла) выставляется обучающемуся, если:</w:t>
      </w:r>
    </w:p>
    <w:p w:rsidR="006E6BFC" w:rsidRPr="005D6690" w:rsidRDefault="006E6BFC" w:rsidP="006E6BFC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имеет представление о содержании </w:t>
      </w:r>
      <w:r>
        <w:rPr>
          <w:rFonts w:eastAsia="Calibri"/>
          <w:sz w:val="28"/>
          <w:szCs w:val="28"/>
          <w:lang w:eastAsia="en-US"/>
        </w:rPr>
        <w:t>практики</w:t>
      </w:r>
      <w:r w:rsidRPr="005D6690">
        <w:rPr>
          <w:rFonts w:eastAsia="Calibri"/>
          <w:sz w:val="28"/>
          <w:szCs w:val="28"/>
          <w:lang w:eastAsia="en-US"/>
        </w:rPr>
        <w:t xml:space="preserve">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5D6690">
        <w:rPr>
          <w:sz w:val="28"/>
          <w:szCs w:val="28"/>
        </w:rPr>
        <w:t>построения стандартных теоретиче</w:t>
      </w:r>
      <w:r>
        <w:rPr>
          <w:sz w:val="28"/>
          <w:szCs w:val="28"/>
        </w:rPr>
        <w:t>ских и эконометрических моделей</w:t>
      </w:r>
      <w:r w:rsidRPr="005D6690">
        <w:rPr>
          <w:sz w:val="28"/>
          <w:szCs w:val="28"/>
        </w:rPr>
        <w:t>;</w:t>
      </w:r>
    </w:p>
    <w:p w:rsidR="006E6BFC" w:rsidRPr="005D6690" w:rsidRDefault="006E6BFC" w:rsidP="006E6B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у обучающегося имеются существенные пробелы в знании основно</w:t>
      </w:r>
      <w:r>
        <w:rPr>
          <w:rFonts w:eastAsia="Calibri"/>
          <w:sz w:val="28"/>
          <w:szCs w:val="28"/>
          <w:lang w:eastAsia="en-US"/>
        </w:rPr>
        <w:t>го материала по практике</w:t>
      </w:r>
      <w:r w:rsidRPr="005D6690">
        <w:rPr>
          <w:rFonts w:eastAsia="Calibri"/>
          <w:sz w:val="28"/>
          <w:szCs w:val="28"/>
          <w:lang w:eastAsia="en-US"/>
        </w:rPr>
        <w:t>;</w:t>
      </w:r>
    </w:p>
    <w:p w:rsidR="006E6BFC" w:rsidRPr="005D6690" w:rsidRDefault="006E6BFC" w:rsidP="006E6B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в процессе </w:t>
      </w:r>
      <w:r>
        <w:rPr>
          <w:rFonts w:eastAsia="Calibri"/>
          <w:sz w:val="28"/>
          <w:szCs w:val="28"/>
          <w:lang w:eastAsia="en-US"/>
        </w:rPr>
        <w:t>защиты отчета по практике</w:t>
      </w:r>
      <w:r w:rsidRPr="005D6690">
        <w:rPr>
          <w:rFonts w:eastAsia="Calibri"/>
          <w:sz w:val="28"/>
          <w:szCs w:val="28"/>
          <w:lang w:eastAsia="en-US"/>
        </w:rPr>
        <w:t>, допущены принципиальные ошибки при изложении материала.</w:t>
      </w:r>
    </w:p>
    <w:p w:rsidR="006E6BFC" w:rsidRPr="005D6690" w:rsidRDefault="006E6BFC" w:rsidP="006E6B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Компетенция (и) или ее часть (и) не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сформированы</w:t>
      </w:r>
      <w:proofErr w:type="gramEnd"/>
      <w:r w:rsidRPr="005D6690">
        <w:rPr>
          <w:rFonts w:eastAsia="Calibri"/>
          <w:sz w:val="28"/>
          <w:szCs w:val="28"/>
          <w:lang w:eastAsia="en-US"/>
        </w:rPr>
        <w:t>.</w:t>
      </w:r>
    </w:p>
    <w:p w:rsidR="006E6BFC" w:rsidRPr="005D6690" w:rsidRDefault="006E6BFC" w:rsidP="006E6BFC">
      <w:pPr>
        <w:jc w:val="both"/>
        <w:rPr>
          <w:rFonts w:eastAsia="Calibri"/>
          <w:sz w:val="28"/>
          <w:szCs w:val="28"/>
          <w:lang w:eastAsia="en-US"/>
        </w:rPr>
      </w:pPr>
    </w:p>
    <w:p w:rsidR="006E6BFC" w:rsidRDefault="006E6BFC" w:rsidP="006E6BFC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E6BFC" w:rsidRPr="005D6690" w:rsidRDefault="006E6BFC" w:rsidP="006E6BFC">
      <w:pPr>
        <w:ind w:left="708"/>
        <w:jc w:val="both"/>
        <w:rPr>
          <w:b/>
          <w:sz w:val="28"/>
          <w:szCs w:val="28"/>
        </w:rPr>
      </w:pPr>
      <w:r w:rsidRPr="005D6690">
        <w:rPr>
          <w:b/>
          <w:sz w:val="28"/>
          <w:szCs w:val="28"/>
        </w:rPr>
        <w:lastRenderedPageBreak/>
        <w:t>1.3 Методические материалы, определяющие процедуры оценивания знаний, умений, навыков и (или) опыта деятельности</w:t>
      </w:r>
    </w:p>
    <w:p w:rsidR="006E6BFC" w:rsidRDefault="006E6BFC" w:rsidP="006E6BF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E6BFC" w:rsidRPr="005D6690" w:rsidRDefault="006E6BFC" w:rsidP="006E6B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Оценивание результатов обучения студентов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по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>
        <w:rPr>
          <w:color w:val="000000"/>
          <w:sz w:val="28"/>
          <w:szCs w:val="28"/>
        </w:rPr>
        <w:t>Производственная</w:t>
      </w:r>
      <w:proofErr w:type="gramEnd"/>
      <w:r>
        <w:rPr>
          <w:color w:val="000000"/>
          <w:sz w:val="28"/>
          <w:szCs w:val="28"/>
        </w:rPr>
        <w:t xml:space="preserve"> практика по получению профессиональных умений и опыта профессиональной деятельности</w:t>
      </w:r>
      <w:r w:rsidRPr="005D6690">
        <w:rPr>
          <w:rFonts w:eastAsia="Calibri"/>
          <w:sz w:val="28"/>
          <w:szCs w:val="28"/>
          <w:lang w:eastAsia="en-US"/>
        </w:rPr>
        <w:t>» осуществляется по регламенту текущего контроля и промежуточной аттестации.</w:t>
      </w:r>
    </w:p>
    <w:p w:rsidR="006E6BFC" w:rsidRPr="005D6690" w:rsidRDefault="006E6BFC" w:rsidP="006E6B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5D6690">
        <w:rPr>
          <w:rFonts w:eastAsia="Calibri"/>
          <w:sz w:val="28"/>
          <w:szCs w:val="28"/>
          <w:lang w:eastAsia="en-US"/>
        </w:rPr>
        <w:t>балльно</w:t>
      </w:r>
      <w:proofErr w:type="spellEnd"/>
      <w:r w:rsidRPr="005D6690">
        <w:rPr>
          <w:rFonts w:eastAsia="Calibri"/>
          <w:sz w:val="28"/>
          <w:szCs w:val="28"/>
          <w:lang w:eastAsia="en-US"/>
        </w:rPr>
        <w:t xml:space="preserve"> - рейтинговой системы, реализуемой в ДГТУ.</w:t>
      </w:r>
    </w:p>
    <w:p w:rsidR="006E6BFC" w:rsidRPr="005D6690" w:rsidRDefault="006E6BFC" w:rsidP="006E6B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6E6BFC" w:rsidRPr="005D6690" w:rsidRDefault="006E6BFC" w:rsidP="006E6B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Формы текущего контроля знаний:</w:t>
      </w:r>
    </w:p>
    <w:p w:rsidR="006E6BFC" w:rsidRPr="005D6690" w:rsidRDefault="006E6BFC" w:rsidP="006E6B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устный опрос</w:t>
      </w:r>
      <w:r>
        <w:rPr>
          <w:rFonts w:eastAsia="Calibri"/>
          <w:sz w:val="28"/>
          <w:szCs w:val="28"/>
          <w:lang w:eastAsia="en-US"/>
        </w:rPr>
        <w:t xml:space="preserve"> (УО)</w:t>
      </w:r>
      <w:r w:rsidRPr="005D6690">
        <w:rPr>
          <w:rFonts w:eastAsia="Calibri"/>
          <w:sz w:val="28"/>
          <w:szCs w:val="28"/>
          <w:lang w:eastAsia="en-US"/>
        </w:rPr>
        <w:t>;</w:t>
      </w:r>
    </w:p>
    <w:p w:rsidR="006E6BFC" w:rsidRPr="005D6690" w:rsidRDefault="006E6BFC" w:rsidP="006E6B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индивидуальное задание (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>).</w:t>
      </w:r>
    </w:p>
    <w:p w:rsidR="006E6BFC" w:rsidRPr="005D6690" w:rsidRDefault="006E6BFC" w:rsidP="006E6B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Защита </w:t>
      </w:r>
      <w:r>
        <w:rPr>
          <w:rFonts w:eastAsia="Calibri"/>
          <w:sz w:val="28"/>
          <w:szCs w:val="28"/>
          <w:lang w:eastAsia="en-US"/>
        </w:rPr>
        <w:t>отчета по практике</w:t>
      </w:r>
      <w:r w:rsidRPr="005D6690">
        <w:rPr>
          <w:rFonts w:eastAsia="Calibri"/>
          <w:sz w:val="28"/>
          <w:szCs w:val="28"/>
          <w:lang w:eastAsia="en-US"/>
        </w:rPr>
        <w:t xml:space="preserve"> производитс</w:t>
      </w:r>
      <w:r>
        <w:rPr>
          <w:rFonts w:eastAsia="Calibri"/>
          <w:sz w:val="28"/>
          <w:szCs w:val="28"/>
          <w:lang w:eastAsia="en-US"/>
        </w:rPr>
        <w:t>я студентом в день его сдачи</w:t>
      </w:r>
      <w:r w:rsidRPr="005D6690">
        <w:rPr>
          <w:rFonts w:eastAsia="Calibri"/>
          <w:sz w:val="28"/>
          <w:szCs w:val="28"/>
          <w:lang w:eastAsia="en-US"/>
        </w:rPr>
        <w:t xml:space="preserve"> в соответствии с расписанием занятий. Преподаватель проверяет правильность </w:t>
      </w:r>
      <w:r>
        <w:rPr>
          <w:rFonts w:eastAsia="Calibri"/>
          <w:sz w:val="28"/>
          <w:szCs w:val="28"/>
          <w:lang w:eastAsia="en-US"/>
        </w:rPr>
        <w:t>выполнения отчета по практике</w:t>
      </w:r>
      <w:r w:rsidRPr="005D6690">
        <w:rPr>
          <w:rFonts w:eastAsia="Calibri"/>
          <w:sz w:val="28"/>
          <w:szCs w:val="28"/>
          <w:lang w:eastAsia="en-US"/>
        </w:rPr>
        <w:t xml:space="preserve"> студентом, контролирует знание студентом пройденного материала с помощью контрольных вопросов.</w:t>
      </w:r>
    </w:p>
    <w:p w:rsidR="006E6BFC" w:rsidRPr="005D6690" w:rsidRDefault="006E6BFC" w:rsidP="006E6B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Оценка компетентности осуществляется следующим образом: в процессе защиты выявляется информационная компетентность в соответствии с </w:t>
      </w:r>
      <w:r>
        <w:rPr>
          <w:rFonts w:eastAsia="Calibri"/>
          <w:sz w:val="28"/>
          <w:szCs w:val="28"/>
          <w:lang w:eastAsia="en-US"/>
        </w:rPr>
        <w:t>индивидуальным</w:t>
      </w:r>
      <w:r w:rsidRPr="005D6690">
        <w:rPr>
          <w:rFonts w:eastAsia="Calibri"/>
          <w:sz w:val="28"/>
          <w:szCs w:val="28"/>
          <w:lang w:eastAsia="en-US"/>
        </w:rPr>
        <w:t xml:space="preserve"> заданием, затем преподавателем дается комплексная оценка деятельности студента.</w:t>
      </w:r>
    </w:p>
    <w:p w:rsidR="006E6BFC" w:rsidRPr="005D6690" w:rsidRDefault="006E6BFC" w:rsidP="006E6B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план </w:t>
      </w:r>
      <w:r>
        <w:rPr>
          <w:rFonts w:eastAsia="Calibri"/>
          <w:sz w:val="28"/>
          <w:szCs w:val="28"/>
          <w:lang w:eastAsia="en-US"/>
        </w:rPr>
        <w:t>отчета</w:t>
      </w:r>
      <w:r w:rsidRPr="005D6690">
        <w:rPr>
          <w:rFonts w:eastAsia="Calibri"/>
          <w:sz w:val="28"/>
          <w:szCs w:val="28"/>
          <w:lang w:eastAsia="en-US"/>
        </w:rPr>
        <w:t xml:space="preserve"> и реализовать его, собрать достаточный фактический материал, показать связь </w:t>
      </w:r>
      <w:r>
        <w:rPr>
          <w:rFonts w:eastAsia="Calibri"/>
          <w:sz w:val="28"/>
          <w:szCs w:val="28"/>
          <w:lang w:eastAsia="en-US"/>
        </w:rPr>
        <w:t>полученной теоретической базы знаний с практикой</w:t>
      </w:r>
      <w:r w:rsidRPr="005D6690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со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6E6BFC" w:rsidRPr="005D6690" w:rsidRDefault="006E6BFC" w:rsidP="006E6B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6E6BFC" w:rsidRPr="005D6690" w:rsidRDefault="006E6BFC" w:rsidP="006E6B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Итоговый контроль освоения умения и усвоенных знаний </w:t>
      </w:r>
      <w:r>
        <w:rPr>
          <w:rFonts w:eastAsia="Calibri"/>
          <w:sz w:val="28"/>
          <w:szCs w:val="28"/>
          <w:lang w:eastAsia="en-US"/>
        </w:rPr>
        <w:t>практики</w:t>
      </w:r>
      <w:r w:rsidRPr="005D6690">
        <w:rPr>
          <w:rFonts w:eastAsia="Calibri"/>
          <w:sz w:val="28"/>
          <w:szCs w:val="28"/>
          <w:lang w:eastAsia="en-US"/>
        </w:rPr>
        <w:t xml:space="preserve"> «</w:t>
      </w:r>
      <w:r>
        <w:rPr>
          <w:rFonts w:eastAsia="Calibri"/>
          <w:sz w:val="28"/>
          <w:szCs w:val="28"/>
          <w:lang w:eastAsia="en-US"/>
        </w:rPr>
        <w:t>Производственная практика по получению профессиональных умений и опыта профессиональной деятельности</w:t>
      </w:r>
      <w:r w:rsidRPr="005D6690">
        <w:rPr>
          <w:rFonts w:eastAsia="Calibri"/>
          <w:sz w:val="28"/>
          <w:szCs w:val="28"/>
          <w:lang w:eastAsia="en-US"/>
        </w:rPr>
        <w:t xml:space="preserve">» осуществляется  в процессе промежуточной аттестации на </w:t>
      </w:r>
      <w:r>
        <w:rPr>
          <w:rFonts w:eastAsia="Calibri"/>
          <w:sz w:val="28"/>
          <w:szCs w:val="28"/>
          <w:lang w:eastAsia="en-US"/>
        </w:rPr>
        <w:t>защите отчета по практике</w:t>
      </w:r>
      <w:r w:rsidRPr="005D6690">
        <w:rPr>
          <w:rFonts w:eastAsia="Calibri"/>
          <w:sz w:val="28"/>
          <w:szCs w:val="28"/>
          <w:lang w:eastAsia="en-US"/>
        </w:rPr>
        <w:t xml:space="preserve">. </w:t>
      </w:r>
    </w:p>
    <w:p w:rsidR="006E6BFC" w:rsidRPr="005D6690" w:rsidRDefault="006E6BFC" w:rsidP="006E6BF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E6BFC" w:rsidRDefault="006E6BFC" w:rsidP="006E6BFC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E6BFC" w:rsidRPr="005D6690" w:rsidRDefault="006E6BFC" w:rsidP="006E6BFC">
      <w:pPr>
        <w:ind w:firstLine="709"/>
        <w:jc w:val="both"/>
        <w:rPr>
          <w:sz w:val="28"/>
          <w:szCs w:val="28"/>
        </w:rPr>
      </w:pPr>
      <w:r w:rsidRPr="005D6690">
        <w:rPr>
          <w:b/>
          <w:sz w:val="28"/>
          <w:szCs w:val="28"/>
        </w:rPr>
        <w:lastRenderedPageBreak/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6E6BFC" w:rsidRPr="005D6690" w:rsidRDefault="006E6BFC" w:rsidP="006E6BFC">
      <w:pPr>
        <w:ind w:firstLine="709"/>
        <w:jc w:val="both"/>
        <w:rPr>
          <w:b/>
          <w:sz w:val="28"/>
          <w:szCs w:val="28"/>
        </w:rPr>
      </w:pPr>
      <w:r w:rsidRPr="005D6690">
        <w:rPr>
          <w:b/>
          <w:sz w:val="28"/>
          <w:szCs w:val="28"/>
        </w:rPr>
        <w:t>2.1 Задания для оценивания результатов обучения в виде знаний и умений:</w:t>
      </w:r>
    </w:p>
    <w:p w:rsidR="006E6BFC" w:rsidRDefault="006E6BFC" w:rsidP="006E6BFC">
      <w:pPr>
        <w:ind w:firstLine="709"/>
        <w:jc w:val="both"/>
        <w:rPr>
          <w:b/>
          <w:sz w:val="28"/>
          <w:szCs w:val="28"/>
        </w:rPr>
      </w:pPr>
      <w:r w:rsidRPr="005D6690">
        <w:rPr>
          <w:b/>
          <w:i/>
          <w:sz w:val="28"/>
          <w:szCs w:val="28"/>
        </w:rPr>
        <w:t xml:space="preserve">2.1.1 </w:t>
      </w:r>
      <w:r w:rsidRPr="005D6690">
        <w:rPr>
          <w:b/>
          <w:sz w:val="28"/>
          <w:szCs w:val="28"/>
        </w:rPr>
        <w:t>Вопросы устного опроса (УО) для оценивания результатов обучения в виде знаний и умений:</w:t>
      </w:r>
    </w:p>
    <w:p w:rsidR="006E6BFC" w:rsidRDefault="006E6BFC" w:rsidP="006E6BFC">
      <w:pPr>
        <w:ind w:firstLine="709"/>
        <w:jc w:val="both"/>
        <w:rPr>
          <w:b/>
          <w:sz w:val="28"/>
          <w:szCs w:val="28"/>
        </w:rPr>
      </w:pPr>
    </w:p>
    <w:p w:rsidR="002D3437" w:rsidRDefault="002D3437" w:rsidP="002D3437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Характеристика предприятия, организационно-правовая форма, организационная и производственная структура управления. Характеристика ассортимента продукции (услуг). Основные технико-экономические показатели работы  промышленного предприятия  (предприятия сферы услуг). </w:t>
      </w:r>
    </w:p>
    <w:p w:rsidR="002D3437" w:rsidRDefault="002D3437" w:rsidP="002D3437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Функции и задачи основного производства и его подразделений. Характеристика организации производства на предприятии. </w:t>
      </w:r>
    </w:p>
    <w:p w:rsidR="002D3437" w:rsidRDefault="002D3437" w:rsidP="002D3437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Характеристика форм и методов организации обслуживания населения.</w:t>
      </w:r>
    </w:p>
    <w:p w:rsidR="002D3437" w:rsidRDefault="002D3437" w:rsidP="002D3437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Структура производственного процесса. </w:t>
      </w:r>
    </w:p>
    <w:p w:rsidR="002D3437" w:rsidRDefault="002D3437" w:rsidP="002D3437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 по повышению эффективности процесса производства продукции и оказания услуг. Мероприятия по повышению эффективности процесса обслуживания населения.</w:t>
      </w:r>
    </w:p>
    <w:p w:rsidR="002D3437" w:rsidRDefault="002D3437" w:rsidP="002D3437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Применение прогрессивных форм обслуживания населения.  Организация процесса обслуживания заказчиков. </w:t>
      </w:r>
    </w:p>
    <w:p w:rsidR="002D3437" w:rsidRDefault="002D3437" w:rsidP="002D3437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анализа организации производства, технологических процессов одного из цехов, производящих основной вид продукции или услуг.</w:t>
      </w:r>
    </w:p>
    <w:p w:rsidR="002D3437" w:rsidRDefault="002D3437" w:rsidP="002D3437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Характеристика типов производственных процессов. </w:t>
      </w:r>
    </w:p>
    <w:p w:rsidR="002D3437" w:rsidRDefault="002D3437" w:rsidP="002D3437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3029C5">
        <w:rPr>
          <w:rFonts w:ascii="Times New Roman" w:hAnsi="Times New Roman"/>
          <w:sz w:val="24"/>
          <w:szCs w:val="24"/>
        </w:rPr>
        <w:t>Порядок технологической последовательности процесса изготовления изделия.</w:t>
      </w:r>
    </w:p>
    <w:p w:rsidR="002D3437" w:rsidRDefault="002D3437" w:rsidP="002D3437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обслуживающего и вспомогательного производства. Организация ремонтного хозяйства. Функции и задачи ремонтного хозяйства.</w:t>
      </w:r>
    </w:p>
    <w:p w:rsidR="002D3437" w:rsidRDefault="002D3437" w:rsidP="002D3437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ремонтных работ, система организации производства ремонтных работ. Формы организации ремонта оборудования. Методы ремонта.</w:t>
      </w:r>
    </w:p>
    <w:p w:rsidR="002D3437" w:rsidRDefault="002D3437" w:rsidP="002D3437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Функции и задачи энергетического хозяйства. Источники снабжения предприятия различными видами энергии. Направления экономного расходования энергии.</w:t>
      </w:r>
    </w:p>
    <w:p w:rsidR="002D3437" w:rsidRDefault="002D3437" w:rsidP="002D3437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Функции и задачи транспортного хозяйства. Виды транспортных средств и направления их использования.  Механизация погрузочно-разгрузочных работ.</w:t>
      </w:r>
    </w:p>
    <w:p w:rsidR="002D3437" w:rsidRDefault="002D3437" w:rsidP="002D3437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Назначение и задачи складского хозяйства. Виды складов. Оборудование складских помещений. Механизация складских работ.</w:t>
      </w:r>
    </w:p>
    <w:p w:rsidR="002D3437" w:rsidRDefault="002D3437" w:rsidP="002D3437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Функции и задачи инструментального хозяйства.  Организация инструментального хозяйства. </w:t>
      </w:r>
    </w:p>
    <w:p w:rsidR="002D3437" w:rsidRDefault="002D3437" w:rsidP="002D3437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Источники загрязнения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Улучшение экологической среды предприятия.  Мероприятия по защите окружающей среды.</w:t>
      </w:r>
    </w:p>
    <w:p w:rsidR="002D3437" w:rsidRDefault="002D3437" w:rsidP="002D3437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 службы стандартизации на предприятии. Действующая на предприятии нормативно-техническая документация, категории и виды стандартов. </w:t>
      </w:r>
    </w:p>
    <w:p w:rsidR="002D3437" w:rsidRDefault="002D3437" w:rsidP="002D3437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Методы и средства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качеством продукции и услуг на всех этапах технологического процесса изготовления изделий. </w:t>
      </w:r>
    </w:p>
    <w:p w:rsidR="002D3437" w:rsidRDefault="002D3437" w:rsidP="002D3437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Влияние качества сырья, заготовок, комплектующих изделий, оборудования, квалификации рабочих на качество готовых изделий.</w:t>
      </w:r>
    </w:p>
    <w:p w:rsidR="002D3437" w:rsidRPr="00D7406D" w:rsidRDefault="002D3437" w:rsidP="002D3437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Применяемые средства измерения  качества. Система обеспечения качества продукции.</w:t>
      </w:r>
    </w:p>
    <w:p w:rsidR="006E6BFC" w:rsidRPr="001A78F4" w:rsidRDefault="006E6BFC" w:rsidP="006E6BFC">
      <w:pPr>
        <w:ind w:firstLine="709"/>
        <w:jc w:val="both"/>
        <w:rPr>
          <w:i/>
          <w:sz w:val="28"/>
          <w:szCs w:val="28"/>
        </w:rPr>
      </w:pPr>
      <w:r w:rsidRPr="001A78F4">
        <w:rPr>
          <w:i/>
          <w:sz w:val="28"/>
          <w:szCs w:val="28"/>
        </w:rPr>
        <w:lastRenderedPageBreak/>
        <w:t>Критерии оценки  устного опроса:</w:t>
      </w:r>
    </w:p>
    <w:p w:rsidR="006E6BFC" w:rsidRPr="001A78F4" w:rsidRDefault="006E6BFC" w:rsidP="006E6BFC">
      <w:pPr>
        <w:ind w:firstLine="709"/>
        <w:jc w:val="both"/>
        <w:rPr>
          <w:sz w:val="28"/>
          <w:szCs w:val="28"/>
        </w:rPr>
      </w:pPr>
      <w:proofErr w:type="gramStart"/>
      <w:r w:rsidRPr="001A78F4">
        <w:rPr>
          <w:sz w:val="28"/>
          <w:szCs w:val="28"/>
        </w:rPr>
        <w:t xml:space="preserve">- качество ответов (ответы должны быть полными, четко выстроены, логичными (аргументированными); </w:t>
      </w:r>
      <w:proofErr w:type="gramEnd"/>
    </w:p>
    <w:p w:rsidR="006E6BFC" w:rsidRPr="001A78F4" w:rsidRDefault="006E6BFC" w:rsidP="006E6BFC">
      <w:pPr>
        <w:ind w:firstLine="709"/>
        <w:jc w:val="both"/>
        <w:rPr>
          <w:sz w:val="28"/>
          <w:szCs w:val="28"/>
        </w:rPr>
      </w:pPr>
      <w:r w:rsidRPr="001A78F4">
        <w:rPr>
          <w:sz w:val="28"/>
          <w:szCs w:val="28"/>
        </w:rPr>
        <w:t xml:space="preserve">- владение </w:t>
      </w:r>
      <w:proofErr w:type="gramStart"/>
      <w:r w:rsidRPr="001A78F4">
        <w:rPr>
          <w:sz w:val="28"/>
          <w:szCs w:val="28"/>
        </w:rPr>
        <w:t>научным</w:t>
      </w:r>
      <w:proofErr w:type="gramEnd"/>
      <w:r w:rsidRPr="001A78F4">
        <w:rPr>
          <w:sz w:val="28"/>
          <w:szCs w:val="28"/>
        </w:rPr>
        <w:t xml:space="preserve"> и профессиональной терминологией.</w:t>
      </w:r>
    </w:p>
    <w:p w:rsidR="008D591D" w:rsidRDefault="008D591D" w:rsidP="008D591D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опроса.</w:t>
      </w:r>
    </w:p>
    <w:p w:rsidR="008D591D" w:rsidRPr="00EF7FDA" w:rsidRDefault="008D591D" w:rsidP="008D591D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Максимальная оценка – 5 баллов.</w:t>
      </w:r>
    </w:p>
    <w:p w:rsidR="008D591D" w:rsidRPr="00EF7FDA" w:rsidRDefault="008D591D" w:rsidP="008D591D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Каждый вопрос оценивается по следующей шкале:</w:t>
      </w:r>
    </w:p>
    <w:p w:rsidR="008D591D" w:rsidRPr="00EF7FDA" w:rsidRDefault="008D591D" w:rsidP="008D591D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- 0 баллов - обучающийся дал неправильный ответ на вопрос или не ответил;</w:t>
      </w:r>
    </w:p>
    <w:p w:rsidR="008D591D" w:rsidRPr="00EF7FDA" w:rsidRDefault="008D591D" w:rsidP="008D591D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- 1 балл - ответ </w:t>
      </w:r>
      <w:proofErr w:type="gramStart"/>
      <w:r w:rsidRPr="00EF7FDA">
        <w:rPr>
          <w:sz w:val="24"/>
          <w:szCs w:val="24"/>
        </w:rPr>
        <w:t>обучающегося</w:t>
      </w:r>
      <w:proofErr w:type="gramEnd"/>
      <w:r w:rsidRPr="00EF7FDA">
        <w:rPr>
          <w:sz w:val="24"/>
          <w:szCs w:val="24"/>
        </w:rPr>
        <w:t xml:space="preserve"> является</w:t>
      </w:r>
      <w:r w:rsidRPr="00EF7FDA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EF7FDA">
        <w:rPr>
          <w:sz w:val="24"/>
          <w:szCs w:val="24"/>
        </w:rPr>
        <w:t>;</w:t>
      </w:r>
    </w:p>
    <w:p w:rsidR="008D591D" w:rsidRPr="00EF7FDA" w:rsidRDefault="008D591D" w:rsidP="008D591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sz w:val="24"/>
          <w:szCs w:val="24"/>
        </w:rPr>
        <w:t>- 2 балла – ответ обучающегося является</w:t>
      </w:r>
      <w:r w:rsidRPr="00EF7FDA">
        <w:rPr>
          <w:rFonts w:eastAsia="Calibri"/>
          <w:sz w:val="24"/>
          <w:szCs w:val="24"/>
          <w:lang w:eastAsia="en-US"/>
        </w:rPr>
        <w:t xml:space="preserve"> полным, но не точным, не уверенным и не аргументированным;</w:t>
      </w:r>
    </w:p>
    <w:p w:rsidR="008D591D" w:rsidRDefault="008D591D" w:rsidP="008D591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- 3 </w:t>
      </w:r>
      <w:r>
        <w:rPr>
          <w:rFonts w:eastAsia="Calibri"/>
          <w:sz w:val="24"/>
          <w:szCs w:val="24"/>
          <w:lang w:eastAsia="en-US"/>
        </w:rPr>
        <w:t>балл</w:t>
      </w:r>
      <w:proofErr w:type="gramStart"/>
      <w:r>
        <w:rPr>
          <w:rFonts w:eastAsia="Calibri"/>
          <w:sz w:val="24"/>
          <w:szCs w:val="24"/>
          <w:lang w:eastAsia="en-US"/>
        </w:rPr>
        <w:t>а</w:t>
      </w:r>
      <w:r w:rsidRPr="00EF7FDA">
        <w:rPr>
          <w:rFonts w:eastAsia="Calibri"/>
          <w:sz w:val="24"/>
          <w:szCs w:val="24"/>
          <w:lang w:eastAsia="en-US"/>
        </w:rPr>
        <w:t>-</w:t>
      </w:r>
      <w:proofErr w:type="gramEnd"/>
      <w:r w:rsidRPr="00EF7FDA">
        <w:rPr>
          <w:sz w:val="24"/>
          <w:szCs w:val="24"/>
        </w:rPr>
        <w:t xml:space="preserve"> ответ обучающегося является </w:t>
      </w:r>
      <w:r w:rsidRPr="00EF7FDA">
        <w:rPr>
          <w:rFonts w:eastAsia="Calibri"/>
          <w:sz w:val="24"/>
          <w:szCs w:val="24"/>
          <w:lang w:eastAsia="en-US"/>
        </w:rPr>
        <w:t>полным, точным, уверенным и аргументированным.</w:t>
      </w:r>
    </w:p>
    <w:p w:rsidR="008D591D" w:rsidRDefault="008D591D" w:rsidP="008D591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  4 балла – студент дает ответ, удовлетворяющий требованиям, но допускает 1-2 ошибки, которые сам же исправляет;</w:t>
      </w:r>
    </w:p>
    <w:p w:rsidR="008D591D" w:rsidRPr="00EF7FDA" w:rsidRDefault="008D591D" w:rsidP="008D591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    5 баллов – студент полно и аргументировано отвечает по содержанию вопросов; обнаруживает полное понимание материала; может обосновать свои суждения; привести примеры.</w:t>
      </w:r>
    </w:p>
    <w:p w:rsidR="008D591D" w:rsidRDefault="008D591D" w:rsidP="006E6BFC">
      <w:pPr>
        <w:ind w:firstLine="709"/>
        <w:jc w:val="both"/>
        <w:rPr>
          <w:i/>
          <w:sz w:val="28"/>
          <w:szCs w:val="28"/>
        </w:rPr>
      </w:pPr>
    </w:p>
    <w:p w:rsidR="006E6BFC" w:rsidRPr="001A78F4" w:rsidRDefault="006E6BFC" w:rsidP="006E6BFC">
      <w:pPr>
        <w:jc w:val="both"/>
        <w:rPr>
          <w:sz w:val="28"/>
          <w:szCs w:val="28"/>
        </w:rPr>
      </w:pPr>
    </w:p>
    <w:p w:rsidR="006E6BFC" w:rsidRPr="001A78F4" w:rsidRDefault="006E6BFC" w:rsidP="006E6BFC">
      <w:pPr>
        <w:ind w:firstLine="709"/>
        <w:jc w:val="both"/>
        <w:rPr>
          <w:b/>
          <w:sz w:val="28"/>
          <w:szCs w:val="28"/>
        </w:rPr>
      </w:pPr>
      <w:r w:rsidRPr="001A78F4">
        <w:rPr>
          <w:b/>
          <w:sz w:val="28"/>
          <w:szCs w:val="28"/>
        </w:rPr>
        <w:t>2.2 Задания для оценивания результатов обучения в виде владений и умений</w:t>
      </w:r>
    </w:p>
    <w:p w:rsidR="006E6BFC" w:rsidRPr="001A78F4" w:rsidRDefault="006E6BFC" w:rsidP="006E6BF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E6BFC" w:rsidRDefault="006E6BFC" w:rsidP="006E6BFC">
      <w:pPr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1A78F4">
        <w:rPr>
          <w:rFonts w:eastAsia="Calibri"/>
          <w:b/>
          <w:i/>
          <w:sz w:val="28"/>
          <w:szCs w:val="28"/>
          <w:lang w:eastAsia="en-US"/>
        </w:rPr>
        <w:t xml:space="preserve">2.2.1 Комплекс </w:t>
      </w:r>
      <w:r>
        <w:rPr>
          <w:rFonts w:eastAsia="Calibri"/>
          <w:b/>
          <w:i/>
          <w:sz w:val="28"/>
          <w:szCs w:val="28"/>
          <w:lang w:eastAsia="en-US"/>
        </w:rPr>
        <w:t>индивидуальных заданий:</w:t>
      </w:r>
    </w:p>
    <w:p w:rsidR="006E6BFC" w:rsidRDefault="006E6BFC" w:rsidP="006E6BFC">
      <w:pPr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6E6BFC" w:rsidRPr="005D35DD" w:rsidRDefault="006E6BFC" w:rsidP="006E6BFC">
      <w:pPr>
        <w:ind w:firstLine="709"/>
        <w:jc w:val="both"/>
        <w:rPr>
          <w:sz w:val="28"/>
          <w:szCs w:val="28"/>
        </w:rPr>
      </w:pPr>
      <w:r w:rsidRPr="005D35DD">
        <w:rPr>
          <w:sz w:val="28"/>
          <w:szCs w:val="28"/>
        </w:rPr>
        <w:t xml:space="preserve">Индивидуальные задания </w:t>
      </w:r>
      <w:r>
        <w:rPr>
          <w:sz w:val="28"/>
          <w:szCs w:val="28"/>
        </w:rPr>
        <w:t xml:space="preserve">разрабатываются преподавателем в зависимости от объекта исследования. Порядок выполнения индивидуального задания определен в </w:t>
      </w:r>
      <w:proofErr w:type="gramStart"/>
      <w:r>
        <w:rPr>
          <w:sz w:val="28"/>
          <w:szCs w:val="28"/>
        </w:rPr>
        <w:t>методических</w:t>
      </w:r>
      <w:proofErr w:type="gramEnd"/>
      <w:r>
        <w:rPr>
          <w:sz w:val="28"/>
          <w:szCs w:val="28"/>
        </w:rPr>
        <w:t xml:space="preserve"> указаниям по написанию отчета по практике.</w:t>
      </w:r>
    </w:p>
    <w:p w:rsidR="006E6BFC" w:rsidRPr="005D35DD" w:rsidRDefault="006E6BFC" w:rsidP="006E6BFC">
      <w:pPr>
        <w:ind w:firstLine="708"/>
        <w:jc w:val="both"/>
        <w:rPr>
          <w:sz w:val="28"/>
          <w:szCs w:val="28"/>
        </w:rPr>
      </w:pPr>
    </w:p>
    <w:p w:rsidR="006E6BFC" w:rsidRPr="00BC35A6" w:rsidRDefault="006E6BFC" w:rsidP="006E6BF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E6BFC" w:rsidRPr="00BC35A6" w:rsidRDefault="006E6BFC" w:rsidP="006E6BFC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6E6BFC" w:rsidRPr="00BC35A6" w:rsidRDefault="006E6BFC" w:rsidP="006E6BFC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6E6BFC" w:rsidRPr="00BC35A6" w:rsidRDefault="006E6BFC" w:rsidP="006E6BFC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6E6BFC" w:rsidRPr="00BC35A6" w:rsidRDefault="006E6BFC" w:rsidP="006E6BFC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6E6BFC" w:rsidRPr="00BC35A6" w:rsidRDefault="006E6BFC" w:rsidP="006E6BFC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6E6BFC" w:rsidRPr="00BC35A6" w:rsidRDefault="006E6BFC" w:rsidP="006E6BFC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6E6BFC" w:rsidRPr="00BC35A6" w:rsidRDefault="006E6BFC" w:rsidP="006E6BFC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6E6BFC" w:rsidRPr="00BC35A6" w:rsidRDefault="006E6BFC" w:rsidP="006E6BFC">
      <w:pPr>
        <w:ind w:firstLine="708"/>
        <w:jc w:val="center"/>
        <w:rPr>
          <w:b/>
          <w:sz w:val="28"/>
          <w:szCs w:val="28"/>
        </w:rPr>
      </w:pPr>
      <w:r w:rsidRPr="00BC35A6">
        <w:rPr>
          <w:b/>
          <w:sz w:val="28"/>
          <w:szCs w:val="28"/>
        </w:rPr>
        <w:t xml:space="preserve"> </w:t>
      </w:r>
    </w:p>
    <w:p w:rsidR="006E6BFC" w:rsidRPr="00BC35A6" w:rsidRDefault="006E6BFC" w:rsidP="006E6BFC">
      <w:pPr>
        <w:rPr>
          <w:sz w:val="28"/>
          <w:szCs w:val="28"/>
        </w:rPr>
      </w:pPr>
    </w:p>
    <w:p w:rsidR="006E6BFC" w:rsidRDefault="006E6BFC" w:rsidP="006E6BFC">
      <w:pPr>
        <w:rPr>
          <w:sz w:val="24"/>
          <w:szCs w:val="24"/>
        </w:rPr>
      </w:pPr>
    </w:p>
    <w:p w:rsidR="006E6BFC" w:rsidRDefault="006E6BFC" w:rsidP="006E6BFC">
      <w:pPr>
        <w:rPr>
          <w:sz w:val="24"/>
          <w:szCs w:val="24"/>
        </w:rPr>
      </w:pPr>
    </w:p>
    <w:p w:rsidR="006E6BFC" w:rsidRDefault="006E6BFC" w:rsidP="006E6BFC">
      <w:pPr>
        <w:rPr>
          <w:sz w:val="24"/>
          <w:szCs w:val="24"/>
        </w:rPr>
      </w:pPr>
    </w:p>
    <w:p w:rsidR="006E6BFC" w:rsidRDefault="006E6BFC" w:rsidP="006E6BFC">
      <w:pPr>
        <w:rPr>
          <w:sz w:val="24"/>
          <w:szCs w:val="24"/>
        </w:rPr>
      </w:pPr>
    </w:p>
    <w:p w:rsidR="006E6BFC" w:rsidRDefault="006E6BFC" w:rsidP="006E6BFC">
      <w:pPr>
        <w:rPr>
          <w:sz w:val="24"/>
          <w:szCs w:val="24"/>
        </w:rPr>
      </w:pPr>
    </w:p>
    <w:p w:rsidR="006E6BFC" w:rsidRDefault="006E6BFC" w:rsidP="006E6BFC">
      <w:pPr>
        <w:rPr>
          <w:sz w:val="24"/>
          <w:szCs w:val="24"/>
        </w:rPr>
        <w:sectPr w:rsidR="006E6BFC" w:rsidSect="00897014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6E6BFC" w:rsidRDefault="006E6BFC" w:rsidP="006E6BFC">
      <w:pPr>
        <w:jc w:val="center"/>
        <w:rPr>
          <w:rFonts w:eastAsia="Calibri"/>
          <w:sz w:val="28"/>
          <w:szCs w:val="28"/>
          <w:lang w:eastAsia="en-US"/>
        </w:rPr>
      </w:pPr>
      <w:r w:rsidRPr="008D147B"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</w:t>
      </w:r>
    </w:p>
    <w:p w:rsidR="006E6BFC" w:rsidRDefault="006E6BFC" w:rsidP="006E6BFC">
      <w:pPr>
        <w:jc w:val="center"/>
        <w:rPr>
          <w:color w:val="000000"/>
          <w:sz w:val="28"/>
          <w:szCs w:val="28"/>
        </w:rPr>
      </w:pPr>
      <w:r w:rsidRPr="008D147B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i/>
          <w:sz w:val="28"/>
          <w:szCs w:val="28"/>
          <w:lang w:eastAsia="en-US"/>
        </w:rPr>
        <w:t>Производственная практика по получению профессиональных умений и опыта профессиональной деятельности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2976"/>
        <w:gridCol w:w="992"/>
        <w:gridCol w:w="1276"/>
        <w:gridCol w:w="2976"/>
        <w:gridCol w:w="852"/>
        <w:gridCol w:w="992"/>
        <w:gridCol w:w="2976"/>
        <w:gridCol w:w="848"/>
        <w:gridCol w:w="1100"/>
      </w:tblGrid>
      <w:tr w:rsidR="006E6BFC" w:rsidTr="00897014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6E6BFC" w:rsidRPr="007C2358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6E6BFC" w:rsidRPr="007B759F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759F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6E6BFC" w:rsidRPr="00DF7E5A" w:rsidRDefault="006E6BFC" w:rsidP="0089701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6E6BFC" w:rsidRPr="007C2358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78" w:type="pct"/>
            <w:gridSpan w:val="2"/>
            <w:vAlign w:val="center"/>
          </w:tcPr>
          <w:p w:rsidR="006E6BFC" w:rsidRPr="00DF7E5A" w:rsidRDefault="006E6BFC" w:rsidP="0089701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6E6BFC" w:rsidRPr="00DF7E5A" w:rsidRDefault="006E6BFC" w:rsidP="0089701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  <w:gridSpan w:val="2"/>
          </w:tcPr>
          <w:p w:rsidR="006E6BFC" w:rsidRPr="00DF7E5A" w:rsidRDefault="006E6BFC" w:rsidP="0089701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6E6BFC" w:rsidTr="00897014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6E6BFC" w:rsidRPr="007C2358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6E6BFC" w:rsidRPr="007B759F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6E6BFC" w:rsidRPr="00DF7E5A" w:rsidRDefault="006E6BFC" w:rsidP="0089701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6E6BFC" w:rsidRPr="00DF7E5A" w:rsidRDefault="006E6BFC" w:rsidP="0089701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  <w:vAlign w:val="center"/>
          </w:tcPr>
          <w:p w:rsidR="006E6BFC" w:rsidRPr="00DF7E5A" w:rsidRDefault="006E6BFC" w:rsidP="0089701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6E6BFC" w:rsidRPr="00DF7E5A" w:rsidRDefault="006E6BFC" w:rsidP="0089701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6E6BFC" w:rsidRPr="007C2358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6E6BFC" w:rsidRPr="00DF7E5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vAlign w:val="center"/>
          </w:tcPr>
          <w:p w:rsidR="006E6BFC" w:rsidRPr="00DF7E5A" w:rsidRDefault="006E6BFC" w:rsidP="0089701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6E6BFC" w:rsidRPr="007C2358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6E6BFC" w:rsidTr="00897014">
        <w:trPr>
          <w:trHeight w:val="978"/>
        </w:trPr>
        <w:tc>
          <w:tcPr>
            <w:tcW w:w="301" w:type="pct"/>
            <w:shd w:val="clear" w:color="auto" w:fill="auto"/>
          </w:tcPr>
          <w:p w:rsidR="006E6BFC" w:rsidRPr="007C2358" w:rsidRDefault="006E6BFC" w:rsidP="00A960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</w:t>
            </w:r>
            <w:r w:rsidR="00A960A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pct"/>
            <w:shd w:val="clear" w:color="auto" w:fill="auto"/>
          </w:tcPr>
          <w:p w:rsidR="004F4253" w:rsidRDefault="004F4253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Нормативно-правовые документы, регулирующие деятельность предприятия, </w:t>
            </w:r>
            <w:r w:rsidR="006E6BFC" w:rsidRPr="005F3F2E">
              <w:rPr>
                <w:sz w:val="24"/>
                <w:szCs w:val="24"/>
              </w:rPr>
              <w:t xml:space="preserve">основы </w:t>
            </w:r>
            <w:r>
              <w:rPr>
                <w:sz w:val="24"/>
                <w:szCs w:val="24"/>
              </w:rPr>
              <w:t xml:space="preserve">организации производства, особенности формирования структуры управления, результаты деятельности объекта исследования </w:t>
            </w:r>
          </w:p>
          <w:p w:rsidR="006E6BFC" w:rsidRPr="007B759F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6E6BFC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6E6BFC" w:rsidRPr="000C4717" w:rsidRDefault="006E6BFC" w:rsidP="00A960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  <w:r w:rsidR="00A960A2">
              <w:rPr>
                <w:sz w:val="28"/>
                <w:szCs w:val="28"/>
              </w:rPr>
              <w:t>0</w:t>
            </w:r>
          </w:p>
        </w:tc>
        <w:tc>
          <w:tcPr>
            <w:tcW w:w="400" w:type="pct"/>
            <w:shd w:val="clear" w:color="auto" w:fill="auto"/>
          </w:tcPr>
          <w:p w:rsidR="006E6BFC" w:rsidRPr="007C2358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3" w:type="pct"/>
            <w:vAlign w:val="center"/>
          </w:tcPr>
          <w:p w:rsidR="006E6BFC" w:rsidRDefault="00280F8E" w:rsidP="0089701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Анализировать данные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необходимые для расчета технико-экономических показателей; находить и использовать источники информации для принятия управленческих решений; выявлять проблемы и предлагать способы их решения</w:t>
            </w:r>
          </w:p>
          <w:p w:rsidR="00853B47" w:rsidRDefault="00853B47" w:rsidP="0089701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53B47" w:rsidRDefault="00853B47" w:rsidP="0089701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53B47" w:rsidRPr="00280F8E" w:rsidRDefault="00853B47" w:rsidP="0089701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</w:tcPr>
          <w:p w:rsidR="006E6BFC" w:rsidRPr="00FF1CF3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6E6BFC" w:rsidRPr="00FF1CF3" w:rsidRDefault="006E6BFC" w:rsidP="00897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6E6BFC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</w:t>
            </w:r>
          </w:p>
          <w:p w:rsidR="006E6BFC" w:rsidRPr="00FF1CF3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6E6BFC" w:rsidRPr="00DF7E5A" w:rsidRDefault="00853B47" w:rsidP="00E352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Современными методами сбора, обработки и анализа экономических показателей;  специальной терминологией в области организации производства; навыками поиска, анализа</w:t>
            </w:r>
            <w:r w:rsidR="00F636B1">
              <w:rPr>
                <w:rFonts w:eastAsia="Calibri"/>
                <w:sz w:val="24"/>
                <w:szCs w:val="24"/>
                <w:lang w:eastAsia="en-US"/>
              </w:rPr>
              <w:t xml:space="preserve">  и использования  документов в своей профессиональной деятельности</w:t>
            </w:r>
          </w:p>
        </w:tc>
        <w:tc>
          <w:tcPr>
            <w:tcW w:w="266" w:type="pct"/>
          </w:tcPr>
          <w:p w:rsidR="006E6BFC" w:rsidRPr="00FF1CF3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6E6BFC" w:rsidRPr="00FF1CF3" w:rsidRDefault="006E6BFC" w:rsidP="00897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6E6BFC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</w:t>
            </w:r>
          </w:p>
          <w:p w:rsidR="006E6BFC" w:rsidRPr="00FF1CF3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Tr="00897014">
        <w:trPr>
          <w:trHeight w:val="1408"/>
        </w:trPr>
        <w:tc>
          <w:tcPr>
            <w:tcW w:w="301" w:type="pct"/>
            <w:shd w:val="clear" w:color="auto" w:fill="auto"/>
          </w:tcPr>
          <w:p w:rsidR="006E6BFC" w:rsidRPr="00BC35A6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5A6">
              <w:rPr>
                <w:sz w:val="24"/>
                <w:szCs w:val="24"/>
              </w:rPr>
              <w:t>ОПК-3</w:t>
            </w:r>
          </w:p>
        </w:tc>
        <w:tc>
          <w:tcPr>
            <w:tcW w:w="933" w:type="pct"/>
            <w:shd w:val="clear" w:color="auto" w:fill="auto"/>
          </w:tcPr>
          <w:p w:rsidR="006E6BFC" w:rsidRPr="001B21CF" w:rsidRDefault="001B21CF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21CF">
              <w:rPr>
                <w:sz w:val="24"/>
                <w:szCs w:val="24"/>
              </w:rPr>
              <w:t>Организационные структуры управления человеческими ресурсами организаций</w:t>
            </w:r>
            <w:r>
              <w:rPr>
                <w:sz w:val="24"/>
                <w:szCs w:val="24"/>
              </w:rPr>
              <w:t>;  основы планирования  и распределения полномочий с учетом личной ответственности  за осуществляемые мероприятия</w:t>
            </w:r>
          </w:p>
        </w:tc>
        <w:tc>
          <w:tcPr>
            <w:tcW w:w="311" w:type="pct"/>
            <w:shd w:val="clear" w:color="auto" w:fill="auto"/>
          </w:tcPr>
          <w:p w:rsidR="006E6BFC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6E6BFC" w:rsidRPr="000C4717" w:rsidRDefault="006E6BFC" w:rsidP="00A960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  <w:r w:rsidR="00A960A2">
              <w:rPr>
                <w:sz w:val="28"/>
                <w:szCs w:val="28"/>
              </w:rPr>
              <w:t>0</w:t>
            </w:r>
          </w:p>
        </w:tc>
        <w:tc>
          <w:tcPr>
            <w:tcW w:w="400" w:type="pct"/>
            <w:shd w:val="clear" w:color="auto" w:fill="auto"/>
          </w:tcPr>
          <w:p w:rsidR="006E6BFC" w:rsidRPr="007C2358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3" w:type="pct"/>
          </w:tcPr>
          <w:p w:rsidR="006E6BFC" w:rsidRPr="00FF1CF3" w:rsidRDefault="005B5CAA" w:rsidP="005B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Проектировать организационные </w:t>
            </w:r>
            <w:r w:rsidR="006E6BFC" w:rsidRPr="00BC35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структуры управления человеческими ресурсами; участвовать в разработке стратегий управления, распределять и делегировать  полномочия </w:t>
            </w:r>
          </w:p>
        </w:tc>
        <w:tc>
          <w:tcPr>
            <w:tcW w:w="267" w:type="pct"/>
          </w:tcPr>
          <w:p w:rsidR="006E6BFC" w:rsidRPr="00FF1CF3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6E6BFC" w:rsidRPr="00FF1CF3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6E6BFC" w:rsidRPr="00FF1CF3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6E6BFC" w:rsidRPr="00FF1CF3" w:rsidRDefault="00DB09AE" w:rsidP="00032D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Способностью проектировать организационные структуры при разработке стратегий управления человеческими ресурсами; основами планирования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032DD4">
              <w:rPr>
                <w:sz w:val="24"/>
                <w:szCs w:val="24"/>
              </w:rPr>
              <w:t>;</w:t>
            </w:r>
            <w:proofErr w:type="gramEnd"/>
            <w:r w:rsidR="00032D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распределения и делегирования полномочий</w:t>
            </w:r>
            <w:r w:rsidR="006E6BFC" w:rsidRPr="00BC35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6" w:type="pct"/>
          </w:tcPr>
          <w:p w:rsidR="006E6BFC" w:rsidRPr="00FF1CF3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6E6BFC" w:rsidRPr="00FF1CF3" w:rsidRDefault="006E6BFC" w:rsidP="00897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6E6BFC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</w:t>
            </w:r>
          </w:p>
          <w:p w:rsidR="006E6BFC" w:rsidRPr="00FF1CF3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Tr="00897014">
        <w:trPr>
          <w:trHeight w:val="1408"/>
        </w:trPr>
        <w:tc>
          <w:tcPr>
            <w:tcW w:w="301" w:type="pct"/>
            <w:shd w:val="clear" w:color="auto" w:fill="auto"/>
          </w:tcPr>
          <w:p w:rsidR="006E6BFC" w:rsidRPr="00BC35A6" w:rsidRDefault="006E6BFC" w:rsidP="006268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</w:t>
            </w:r>
            <w:r w:rsidR="006268E0">
              <w:rPr>
                <w:sz w:val="24"/>
                <w:szCs w:val="24"/>
              </w:rPr>
              <w:t>4</w:t>
            </w:r>
          </w:p>
        </w:tc>
        <w:tc>
          <w:tcPr>
            <w:tcW w:w="933" w:type="pct"/>
            <w:shd w:val="clear" w:color="auto" w:fill="auto"/>
          </w:tcPr>
          <w:p w:rsidR="006E6BFC" w:rsidRPr="00BC35A6" w:rsidRDefault="006268E0" w:rsidP="006268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методы финансового менеджмента для оценки управления оборотным капиталом;  по финансированию, формированию дивидендной политики  и структуры капитала</w:t>
            </w:r>
          </w:p>
        </w:tc>
        <w:tc>
          <w:tcPr>
            <w:tcW w:w="311" w:type="pct"/>
            <w:shd w:val="clear" w:color="auto" w:fill="auto"/>
          </w:tcPr>
          <w:p w:rsidR="006E6BFC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6E6BFC" w:rsidRPr="000C4717" w:rsidRDefault="006E6BFC" w:rsidP="00A960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  <w:r w:rsidR="00A960A2">
              <w:rPr>
                <w:sz w:val="28"/>
                <w:szCs w:val="28"/>
              </w:rPr>
              <w:t>0</w:t>
            </w:r>
          </w:p>
        </w:tc>
        <w:tc>
          <w:tcPr>
            <w:tcW w:w="400" w:type="pct"/>
            <w:shd w:val="clear" w:color="auto" w:fill="auto"/>
          </w:tcPr>
          <w:p w:rsidR="006E6BFC" w:rsidRPr="007C2358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3" w:type="pct"/>
          </w:tcPr>
          <w:p w:rsidR="006E6BFC" w:rsidRPr="00BC35A6" w:rsidRDefault="00931C7B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оценку  активов предприятия, управления оборотным капиталом; применять методы финансового менеджмента для решений  по финансированию, формированию дивидендной политики и структуры капитала</w:t>
            </w:r>
          </w:p>
        </w:tc>
        <w:tc>
          <w:tcPr>
            <w:tcW w:w="267" w:type="pct"/>
          </w:tcPr>
          <w:p w:rsidR="006E6BFC" w:rsidRPr="00FF1CF3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6E6BFC" w:rsidRPr="00FF1CF3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6E6BFC" w:rsidRPr="00FF1CF3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6E6BFC" w:rsidRPr="00BC35A6" w:rsidRDefault="00931C7B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Основными методами финансового менеджмента для оценки активов, управления оборотным капиталом; для формирования дивидендной политики и структуры капитала; для принятия управленческих решений</w:t>
            </w:r>
          </w:p>
        </w:tc>
        <w:tc>
          <w:tcPr>
            <w:tcW w:w="266" w:type="pct"/>
          </w:tcPr>
          <w:p w:rsidR="006E6BFC" w:rsidRPr="00FF1CF3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6E6BFC" w:rsidRPr="00FF1CF3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6E6BFC" w:rsidRPr="00FF1CF3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6E6BFC" w:rsidTr="00897014">
        <w:trPr>
          <w:trHeight w:val="698"/>
        </w:trPr>
        <w:tc>
          <w:tcPr>
            <w:tcW w:w="301" w:type="pct"/>
            <w:shd w:val="clear" w:color="auto" w:fill="auto"/>
          </w:tcPr>
          <w:p w:rsidR="006E6BFC" w:rsidRDefault="006E6BFC" w:rsidP="00D56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</w:t>
            </w:r>
            <w:r w:rsidR="00D568C3">
              <w:rPr>
                <w:sz w:val="24"/>
                <w:szCs w:val="24"/>
              </w:rPr>
              <w:t>8</w:t>
            </w:r>
          </w:p>
        </w:tc>
        <w:tc>
          <w:tcPr>
            <w:tcW w:w="933" w:type="pct"/>
            <w:shd w:val="clear" w:color="auto" w:fill="auto"/>
          </w:tcPr>
          <w:p w:rsidR="006E6BFC" w:rsidRDefault="00D568C3" w:rsidP="00D56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Сущность решений в управлении производственной деятельности предприятия; инновации или организационные изменения в производственной деятельности организаций; основы документального оформления</w:t>
            </w:r>
            <w:r w:rsidR="006E6BFC" w:rsidRPr="00DC3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решений в управлении производственной деятельности предприятий</w:t>
            </w:r>
          </w:p>
        </w:tc>
        <w:tc>
          <w:tcPr>
            <w:tcW w:w="311" w:type="pct"/>
            <w:shd w:val="clear" w:color="auto" w:fill="auto"/>
          </w:tcPr>
          <w:p w:rsidR="006E6BFC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6E6BFC" w:rsidRPr="000C4717" w:rsidRDefault="006E6BFC" w:rsidP="00A960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  <w:r w:rsidR="00A960A2">
              <w:rPr>
                <w:sz w:val="28"/>
                <w:szCs w:val="28"/>
              </w:rPr>
              <w:t>0</w:t>
            </w:r>
          </w:p>
        </w:tc>
        <w:tc>
          <w:tcPr>
            <w:tcW w:w="400" w:type="pct"/>
            <w:shd w:val="clear" w:color="auto" w:fill="auto"/>
          </w:tcPr>
          <w:p w:rsidR="006E6BFC" w:rsidRPr="007C2358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3" w:type="pct"/>
          </w:tcPr>
          <w:p w:rsidR="006E6BFC" w:rsidRDefault="0028744B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решения в управлении производственной деятельности предприятия; внедрять инновации и организационные изменения в деятельность организации; документально оформлять  решения  в управлении производственной деятельности организации при внедрении инноваций</w:t>
            </w:r>
            <w:r w:rsidR="006E6BFC" w:rsidRPr="00DC3F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7" w:type="pct"/>
          </w:tcPr>
          <w:p w:rsidR="006E6BFC" w:rsidRPr="00FF1CF3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6E6BFC" w:rsidRPr="00FF1CF3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6E6BFC" w:rsidRPr="00FF1CF3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6E6BFC" w:rsidRDefault="0030049F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Навыками принятия решений в управлении производственной деятельности предприятий; навыками внедрения инноваций или организационных изменений в производственной деятельности предприятий; навыками документального оформления решений в управлении производственной деятельности </w:t>
            </w:r>
            <w:proofErr w:type="spellStart"/>
            <w:r>
              <w:rPr>
                <w:sz w:val="24"/>
                <w:szCs w:val="24"/>
              </w:rPr>
              <w:t>ороганизаций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0049F" w:rsidRDefault="0030049F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6E6BFC" w:rsidRPr="00FF1CF3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6E6BFC" w:rsidRPr="00FF1CF3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6E6BFC" w:rsidRPr="00FF1CF3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6E6BFC" w:rsidTr="00897014">
        <w:trPr>
          <w:trHeight w:val="5520"/>
        </w:trPr>
        <w:tc>
          <w:tcPr>
            <w:tcW w:w="301" w:type="pct"/>
            <w:shd w:val="clear" w:color="auto" w:fill="auto"/>
          </w:tcPr>
          <w:p w:rsidR="006E6BFC" w:rsidRDefault="006E6BFC" w:rsidP="003948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</w:t>
            </w:r>
            <w:r w:rsidR="00394856">
              <w:rPr>
                <w:sz w:val="24"/>
                <w:szCs w:val="24"/>
              </w:rPr>
              <w:t>10</w:t>
            </w:r>
          </w:p>
        </w:tc>
        <w:tc>
          <w:tcPr>
            <w:tcW w:w="933" w:type="pct"/>
            <w:shd w:val="clear" w:color="auto" w:fill="auto"/>
          </w:tcPr>
          <w:p w:rsidR="006E6BFC" w:rsidRPr="00DC3F8F" w:rsidRDefault="00394856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методы количественного и качественного анализа информации при принятии управленческого решения; основы выбора предлагаемых вариантов управленческих решений с учетом критериев социально-экономической эффективности; построения  управленческих моделей путем их адаптации к конкретным задачам производства</w:t>
            </w:r>
          </w:p>
        </w:tc>
        <w:tc>
          <w:tcPr>
            <w:tcW w:w="311" w:type="pct"/>
            <w:shd w:val="clear" w:color="auto" w:fill="auto"/>
          </w:tcPr>
          <w:p w:rsidR="006E6BFC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6E6BFC" w:rsidRPr="000C4717" w:rsidRDefault="006E6BFC" w:rsidP="00A960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  <w:r w:rsidR="00A960A2">
              <w:rPr>
                <w:sz w:val="28"/>
                <w:szCs w:val="28"/>
              </w:rPr>
              <w:t>0</w:t>
            </w:r>
          </w:p>
        </w:tc>
        <w:tc>
          <w:tcPr>
            <w:tcW w:w="400" w:type="pct"/>
            <w:shd w:val="clear" w:color="auto" w:fill="auto"/>
          </w:tcPr>
          <w:p w:rsidR="006E6BFC" w:rsidRPr="007C2358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3" w:type="pct"/>
          </w:tcPr>
          <w:p w:rsidR="006E6BFC" w:rsidRPr="00DC3F8F" w:rsidRDefault="00E87321" w:rsidP="00E8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Подготавливать  и принимать управленческое решение на основе количественного и качественного анализа  информации; разрабатывать и оценивать предлагаемые управленческие модели;  разрабатывать и обосновывать управленческие решения путем их адаптации к конкретным задачам управления с учетом их эффективности</w:t>
            </w:r>
          </w:p>
        </w:tc>
        <w:tc>
          <w:tcPr>
            <w:tcW w:w="267" w:type="pct"/>
          </w:tcPr>
          <w:p w:rsidR="006E6BFC" w:rsidRPr="00FF1CF3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6E6BFC" w:rsidRPr="00FF1CF3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6E6BFC" w:rsidRPr="00FF1CF3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6E6BFC" w:rsidRPr="00DC3F8F" w:rsidRDefault="00286216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Методами обоснования управленческих решений на основе критериев социально-экономической эффективности с учетом рисков и возможных последствий</w:t>
            </w:r>
          </w:p>
        </w:tc>
        <w:tc>
          <w:tcPr>
            <w:tcW w:w="266" w:type="pct"/>
          </w:tcPr>
          <w:p w:rsidR="006E6BFC" w:rsidRPr="00FF1CF3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6E6BFC" w:rsidRPr="00FF1CF3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6E6BFC" w:rsidRPr="00FF1CF3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7C5C35" w:rsidTr="00897014">
        <w:trPr>
          <w:trHeight w:val="5520"/>
        </w:trPr>
        <w:tc>
          <w:tcPr>
            <w:tcW w:w="301" w:type="pct"/>
            <w:shd w:val="clear" w:color="auto" w:fill="auto"/>
          </w:tcPr>
          <w:p w:rsidR="007C5C35" w:rsidRDefault="007C5C35" w:rsidP="003948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ПК-14</w:t>
            </w:r>
          </w:p>
        </w:tc>
        <w:tc>
          <w:tcPr>
            <w:tcW w:w="933" w:type="pct"/>
            <w:shd w:val="clear" w:color="auto" w:fill="auto"/>
          </w:tcPr>
          <w:p w:rsidR="007C5C35" w:rsidRDefault="007C5C35" w:rsidP="007C5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принципы и стандарты финансового учета для формирования учетной политики и финансовой отчетности организации;  навыками управления этими затратами;  принятия решений на основе данных управленческого учета</w:t>
            </w:r>
          </w:p>
        </w:tc>
        <w:tc>
          <w:tcPr>
            <w:tcW w:w="311" w:type="pct"/>
            <w:shd w:val="clear" w:color="auto" w:fill="auto"/>
          </w:tcPr>
          <w:p w:rsidR="007C5C35" w:rsidRDefault="007C5C35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7C5C35" w:rsidRPr="000C4717" w:rsidRDefault="007C5C35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1-20</w:t>
            </w:r>
          </w:p>
        </w:tc>
        <w:tc>
          <w:tcPr>
            <w:tcW w:w="400" w:type="pct"/>
            <w:shd w:val="clear" w:color="auto" w:fill="auto"/>
          </w:tcPr>
          <w:p w:rsidR="007C5C35" w:rsidRPr="007C2358" w:rsidRDefault="007C5C35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3" w:type="pct"/>
          </w:tcPr>
          <w:p w:rsidR="007C5C35" w:rsidRDefault="004B2035" w:rsidP="00E8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основные  принципы и стандарты финансового учета для формирования учетной политики и финансовой отчетности  организации;  навыки  управления затратами; принятия решений  на основе данных управленческого учета</w:t>
            </w:r>
          </w:p>
        </w:tc>
        <w:tc>
          <w:tcPr>
            <w:tcW w:w="267" w:type="pct"/>
          </w:tcPr>
          <w:p w:rsidR="007C5C35" w:rsidRPr="00FF1CF3" w:rsidRDefault="007C5C35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7C5C35" w:rsidRPr="00FF1CF3" w:rsidRDefault="007C5C35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7C5C35" w:rsidRPr="00FF1CF3" w:rsidRDefault="007C5C35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7C5C35" w:rsidRDefault="0065569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Умением применять основные принципы и стандарты финансового учета  для формирования учетной политики и финансовой отчетности организации; навыками управления затратами; принятия решений на основе данных управленческого учета</w:t>
            </w:r>
          </w:p>
        </w:tc>
        <w:tc>
          <w:tcPr>
            <w:tcW w:w="266" w:type="pct"/>
          </w:tcPr>
          <w:p w:rsidR="007C5C35" w:rsidRPr="00FF1CF3" w:rsidRDefault="007C5C35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7C5C35" w:rsidRPr="00FF1CF3" w:rsidRDefault="007C5C35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7C5C35" w:rsidRPr="00FF1CF3" w:rsidRDefault="007C5C35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</w:tbl>
    <w:p w:rsidR="006E6BFC" w:rsidRDefault="006E6BFC" w:rsidP="006E6BFC">
      <w:pPr>
        <w:jc w:val="center"/>
        <w:rPr>
          <w:sz w:val="28"/>
          <w:szCs w:val="28"/>
        </w:rPr>
        <w:sectPr w:rsidR="006E6BFC" w:rsidSect="00897014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6E6BFC" w:rsidRPr="00EF7FDA" w:rsidRDefault="006E6BFC" w:rsidP="006E6BFC">
      <w:pPr>
        <w:rPr>
          <w:sz w:val="24"/>
          <w:szCs w:val="24"/>
        </w:rPr>
      </w:pPr>
    </w:p>
    <w:p w:rsidR="00F034BC" w:rsidRDefault="00F034BC"/>
    <w:sectPr w:rsidR="00F034BC" w:rsidSect="0089701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568" w:rsidRDefault="00BA4568" w:rsidP="006E6BFC">
      <w:r>
        <w:separator/>
      </w:r>
    </w:p>
  </w:endnote>
  <w:endnote w:type="continuationSeparator" w:id="0">
    <w:p w:rsidR="00BA4568" w:rsidRDefault="00BA4568" w:rsidP="006E6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069958"/>
      <w:docPartObj>
        <w:docPartGallery w:val="Page Numbers (Bottom of Page)"/>
        <w:docPartUnique/>
      </w:docPartObj>
    </w:sdtPr>
    <w:sdtEndPr/>
    <w:sdtContent>
      <w:p w:rsidR="00DB089E" w:rsidRDefault="005B09EA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20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B089E" w:rsidRDefault="00DB089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568" w:rsidRDefault="00BA4568" w:rsidP="006E6BFC">
      <w:r>
        <w:separator/>
      </w:r>
    </w:p>
  </w:footnote>
  <w:footnote w:type="continuationSeparator" w:id="0">
    <w:p w:rsidR="00BA4568" w:rsidRDefault="00BA4568" w:rsidP="006E6BFC">
      <w:r>
        <w:continuationSeparator/>
      </w:r>
    </w:p>
  </w:footnote>
  <w:footnote w:id="1">
    <w:p w:rsidR="00DB089E" w:rsidRPr="004E2A03" w:rsidRDefault="00DB089E" w:rsidP="006E6BFC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DB089E" w:rsidRPr="00450A0F" w:rsidRDefault="00DB089E" w:rsidP="006E6BFC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DB089E" w:rsidRPr="00E9451D" w:rsidRDefault="00DB089E" w:rsidP="006E6BFC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DB089E" w:rsidRPr="00340DC8" w:rsidRDefault="00DB089E" w:rsidP="006E6BFC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DB089E" w:rsidRDefault="00DB089E" w:rsidP="006E6BFC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DB089E" w:rsidRDefault="00DB089E" w:rsidP="006E6BFC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DB089E" w:rsidRDefault="00DB089E" w:rsidP="006E6BFC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DB089E" w:rsidRPr="00053E6C" w:rsidRDefault="00DB089E" w:rsidP="006E6BFC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A6B0484"/>
    <w:multiLevelType w:val="hybridMultilevel"/>
    <w:tmpl w:val="C9DCA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031D6E"/>
    <w:multiLevelType w:val="hybridMultilevel"/>
    <w:tmpl w:val="82B6F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16"/>
  </w:num>
  <w:num w:numId="2">
    <w:abstractNumId w:val="5"/>
  </w:num>
  <w:num w:numId="3">
    <w:abstractNumId w:val="15"/>
  </w:num>
  <w:num w:numId="4">
    <w:abstractNumId w:val="1"/>
  </w:num>
  <w:num w:numId="5">
    <w:abstractNumId w:val="7"/>
  </w:num>
  <w:num w:numId="6">
    <w:abstractNumId w:val="13"/>
    <w:lvlOverride w:ilvl="0">
      <w:lvl w:ilvl="0">
        <w:start w:val="1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12"/>
  </w:num>
  <w:num w:numId="9">
    <w:abstractNumId w:val="8"/>
  </w:num>
  <w:num w:numId="10">
    <w:abstractNumId w:val="0"/>
  </w:num>
  <w:num w:numId="11">
    <w:abstractNumId w:val="2"/>
  </w:num>
  <w:num w:numId="12">
    <w:abstractNumId w:val="10"/>
  </w:num>
  <w:num w:numId="13">
    <w:abstractNumId w:val="11"/>
  </w:num>
  <w:num w:numId="14">
    <w:abstractNumId w:val="14"/>
  </w:num>
  <w:num w:numId="15">
    <w:abstractNumId w:val="3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6BFC"/>
    <w:rsid w:val="00032DD4"/>
    <w:rsid w:val="000D4D5B"/>
    <w:rsid w:val="001B21CF"/>
    <w:rsid w:val="001D1EDA"/>
    <w:rsid w:val="00247DC3"/>
    <w:rsid w:val="00250A10"/>
    <w:rsid w:val="00267C7A"/>
    <w:rsid w:val="00280F8E"/>
    <w:rsid w:val="00286216"/>
    <w:rsid w:val="0028744B"/>
    <w:rsid w:val="002A6BF4"/>
    <w:rsid w:val="002B1160"/>
    <w:rsid w:val="002D2222"/>
    <w:rsid w:val="002D3437"/>
    <w:rsid w:val="0030049F"/>
    <w:rsid w:val="003026CE"/>
    <w:rsid w:val="00394856"/>
    <w:rsid w:val="003D3237"/>
    <w:rsid w:val="004B2035"/>
    <w:rsid w:val="004D7FFC"/>
    <w:rsid w:val="004E61B8"/>
    <w:rsid w:val="004F4253"/>
    <w:rsid w:val="005240EF"/>
    <w:rsid w:val="005B09EA"/>
    <w:rsid w:val="005B5CAA"/>
    <w:rsid w:val="006268E0"/>
    <w:rsid w:val="0065569C"/>
    <w:rsid w:val="006648F8"/>
    <w:rsid w:val="006E433F"/>
    <w:rsid w:val="006E6BFC"/>
    <w:rsid w:val="00724AE4"/>
    <w:rsid w:val="007732AD"/>
    <w:rsid w:val="007A3726"/>
    <w:rsid w:val="007C5C35"/>
    <w:rsid w:val="007F01BC"/>
    <w:rsid w:val="00844911"/>
    <w:rsid w:val="00853B47"/>
    <w:rsid w:val="008937F6"/>
    <w:rsid w:val="00897014"/>
    <w:rsid w:val="008D591D"/>
    <w:rsid w:val="00931C7B"/>
    <w:rsid w:val="009445D9"/>
    <w:rsid w:val="009B03CF"/>
    <w:rsid w:val="00A06718"/>
    <w:rsid w:val="00A76D46"/>
    <w:rsid w:val="00A877CE"/>
    <w:rsid w:val="00A960A2"/>
    <w:rsid w:val="00AA3440"/>
    <w:rsid w:val="00B04253"/>
    <w:rsid w:val="00B47200"/>
    <w:rsid w:val="00BA4568"/>
    <w:rsid w:val="00BB16FE"/>
    <w:rsid w:val="00C0021C"/>
    <w:rsid w:val="00C7614E"/>
    <w:rsid w:val="00CF53E4"/>
    <w:rsid w:val="00CF7F99"/>
    <w:rsid w:val="00D124BB"/>
    <w:rsid w:val="00D568C3"/>
    <w:rsid w:val="00DB089E"/>
    <w:rsid w:val="00DB09AE"/>
    <w:rsid w:val="00E352DA"/>
    <w:rsid w:val="00E56A70"/>
    <w:rsid w:val="00E87321"/>
    <w:rsid w:val="00EA0F81"/>
    <w:rsid w:val="00EC6D1D"/>
    <w:rsid w:val="00ED71AA"/>
    <w:rsid w:val="00F034BC"/>
    <w:rsid w:val="00F42AA5"/>
    <w:rsid w:val="00F519F4"/>
    <w:rsid w:val="00F636B1"/>
    <w:rsid w:val="00FE3309"/>
    <w:rsid w:val="00FE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6BFC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E6BF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6E6BFC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6BF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E6BF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E6B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6B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B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rsid w:val="006E6BFC"/>
  </w:style>
  <w:style w:type="character" w:customStyle="1" w:styleId="a6">
    <w:name w:val="Текст сноски Знак"/>
    <w:basedOn w:val="a0"/>
    <w:link w:val="a5"/>
    <w:uiPriority w:val="99"/>
    <w:semiHidden/>
    <w:rsid w:val="006E6B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6E6BFC"/>
    <w:rPr>
      <w:vertAlign w:val="superscript"/>
    </w:rPr>
  </w:style>
  <w:style w:type="paragraph" w:styleId="a8">
    <w:name w:val="List Paragraph"/>
    <w:basedOn w:val="a"/>
    <w:uiPriority w:val="34"/>
    <w:qFormat/>
    <w:rsid w:val="006E6B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6E6BFC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6E6BF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21">
    <w:name w:val="Body Text 2"/>
    <w:basedOn w:val="a"/>
    <w:link w:val="22"/>
    <w:rsid w:val="006E6BF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E6B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6E6BFC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6E6BF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6E6B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6E6BFC"/>
    <w:pPr>
      <w:jc w:val="center"/>
    </w:pPr>
    <w:rPr>
      <w:sz w:val="24"/>
    </w:rPr>
  </w:style>
  <w:style w:type="character" w:customStyle="1" w:styleId="ad">
    <w:name w:val="Название Знак"/>
    <w:basedOn w:val="a0"/>
    <w:link w:val="ac"/>
    <w:rsid w:val="006E6B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6E6BF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6E6BF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e">
    <w:name w:val="Верхний колонтитул Знак"/>
    <w:basedOn w:val="a0"/>
    <w:link w:val="af"/>
    <w:uiPriority w:val="99"/>
    <w:semiHidden/>
    <w:rsid w:val="006E6B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e"/>
    <w:uiPriority w:val="99"/>
    <w:semiHidden/>
    <w:unhideWhenUsed/>
    <w:rsid w:val="006E6BFC"/>
    <w:pPr>
      <w:tabs>
        <w:tab w:val="center" w:pos="4677"/>
        <w:tab w:val="right" w:pos="9355"/>
      </w:tabs>
    </w:pPr>
  </w:style>
  <w:style w:type="paragraph" w:styleId="af0">
    <w:name w:val="footer"/>
    <w:basedOn w:val="a"/>
    <w:link w:val="af1"/>
    <w:uiPriority w:val="99"/>
    <w:unhideWhenUsed/>
    <w:rsid w:val="006E6BF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E6B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6E6B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24</Pages>
  <Words>4539</Words>
  <Characters>25875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30354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kuvaldina</dc:creator>
  <cp:keywords/>
  <dc:description/>
  <cp:lastModifiedBy>Литвиненко Юлия В.</cp:lastModifiedBy>
  <cp:revision>41</cp:revision>
  <cp:lastPrinted>2019-05-24T08:26:00Z</cp:lastPrinted>
  <dcterms:created xsi:type="dcterms:W3CDTF">2019-01-24T06:38:00Z</dcterms:created>
  <dcterms:modified xsi:type="dcterms:W3CDTF">2022-03-29T13:37:00Z</dcterms:modified>
</cp:coreProperties>
</file>